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BF" w:rsidRPr="003A4520" w:rsidRDefault="00A748ED" w:rsidP="003A4520">
      <w:pPr>
        <w:jc w:val="center"/>
        <w:rPr>
          <w:rFonts w:ascii="Times New Roman" w:hAnsi="Times New Roman" w:cs="Times New Roman"/>
          <w:b/>
          <w:sz w:val="28"/>
          <w:szCs w:val="28"/>
        </w:rPr>
      </w:pPr>
      <w:r w:rsidRPr="003A4520">
        <w:rPr>
          <w:rFonts w:ascii="Times New Roman" w:hAnsi="Times New Roman" w:cs="Times New Roman"/>
          <w:b/>
          <w:sz w:val="28"/>
          <w:szCs w:val="28"/>
        </w:rPr>
        <w:t>Všeobecné podmienky dodávky vody</w:t>
      </w:r>
    </w:p>
    <w:p w:rsidR="00A748ED" w:rsidRPr="00FC4F36" w:rsidRDefault="00FC4F36" w:rsidP="00FC4F36">
      <w:pPr>
        <w:pStyle w:val="Odsekzoznamu"/>
        <w:spacing w:after="0"/>
        <w:ind w:left="0"/>
        <w:jc w:val="both"/>
        <w:rPr>
          <w:rFonts w:ascii="Times New Roman" w:hAnsi="Times New Roman" w:cs="Times New Roman"/>
          <w:sz w:val="20"/>
          <w:szCs w:val="20"/>
        </w:rPr>
      </w:pPr>
      <w:r>
        <w:rPr>
          <w:rFonts w:ascii="Times New Roman" w:hAnsi="Times New Roman" w:cs="Times New Roman"/>
          <w:sz w:val="20"/>
          <w:szCs w:val="20"/>
        </w:rPr>
        <w:t>1)</w:t>
      </w:r>
      <w:r w:rsidR="008B773F">
        <w:rPr>
          <w:rFonts w:ascii="Times New Roman" w:hAnsi="Times New Roman" w:cs="Times New Roman"/>
          <w:sz w:val="20"/>
          <w:szCs w:val="20"/>
        </w:rPr>
        <w:t xml:space="preserve"> </w:t>
      </w:r>
      <w:r w:rsidR="00EE5E85" w:rsidRPr="00FC4F36">
        <w:rPr>
          <w:rFonts w:ascii="Times New Roman" w:hAnsi="Times New Roman" w:cs="Times New Roman"/>
          <w:sz w:val="20"/>
          <w:szCs w:val="20"/>
        </w:rPr>
        <w:t>Všeobecné podmienky dodávky vody upravujú práva a povinnosti dodávateľ</w:t>
      </w:r>
      <w:r w:rsidR="001C78EC" w:rsidRPr="00FC4F36">
        <w:rPr>
          <w:rFonts w:ascii="Times New Roman" w:hAnsi="Times New Roman" w:cs="Times New Roman"/>
          <w:sz w:val="20"/>
          <w:szCs w:val="20"/>
        </w:rPr>
        <w:t xml:space="preserve">a a odberateľa pri dodávke vody </w:t>
      </w:r>
      <w:r w:rsidR="00EE5E85" w:rsidRPr="00FC4F36">
        <w:rPr>
          <w:rFonts w:ascii="Times New Roman" w:hAnsi="Times New Roman" w:cs="Times New Roman"/>
          <w:sz w:val="20"/>
          <w:szCs w:val="20"/>
        </w:rPr>
        <w:t>z obecného vodovodu, a to v súlade so zákonom č. 442/2002 Z. z. o verejných vodovodoch a verejných kanalizáciách a o zmene a doplnení zákona č. 276/2001 o regulácii v sieťových odvetviach v plnom znení</w:t>
      </w:r>
      <w:r w:rsidR="0068757D">
        <w:rPr>
          <w:rFonts w:ascii="Times New Roman" w:hAnsi="Times New Roman" w:cs="Times New Roman"/>
          <w:sz w:val="20"/>
          <w:szCs w:val="20"/>
        </w:rPr>
        <w:t xml:space="preserve">               </w:t>
      </w:r>
      <w:r w:rsidR="00EE5E85" w:rsidRPr="00FC4F36">
        <w:rPr>
          <w:rFonts w:ascii="Times New Roman" w:hAnsi="Times New Roman" w:cs="Times New Roman"/>
          <w:sz w:val="20"/>
          <w:szCs w:val="20"/>
        </w:rPr>
        <w:t xml:space="preserve"> (v ďalšom texte zákon) a ostatnými všeobecne záväznými právnymi predpismi upravujúcimi danú oblasť. Ak nie sú niektoré práva a povinnosti upravené týmito všeobecnými podmienkami, platia ustanovenia zákona a ostatných všeobecne záväzných právnych predpisov.</w:t>
      </w:r>
    </w:p>
    <w:p w:rsidR="00EE5E85" w:rsidRPr="00FC4F36" w:rsidRDefault="00FC4F36" w:rsidP="00FC4F36">
      <w:pPr>
        <w:pStyle w:val="Odsekzoznamu"/>
        <w:spacing w:after="0"/>
        <w:ind w:left="0"/>
        <w:jc w:val="both"/>
        <w:rPr>
          <w:rFonts w:ascii="Times New Roman" w:hAnsi="Times New Roman" w:cs="Times New Roman"/>
          <w:sz w:val="20"/>
          <w:szCs w:val="20"/>
        </w:rPr>
      </w:pPr>
      <w:r>
        <w:rPr>
          <w:rFonts w:ascii="Times New Roman" w:hAnsi="Times New Roman" w:cs="Times New Roman"/>
          <w:sz w:val="20"/>
          <w:szCs w:val="20"/>
        </w:rPr>
        <w:t>2)</w:t>
      </w:r>
      <w:r w:rsidR="008B773F">
        <w:rPr>
          <w:rFonts w:ascii="Times New Roman" w:hAnsi="Times New Roman" w:cs="Times New Roman"/>
          <w:sz w:val="20"/>
          <w:szCs w:val="20"/>
        </w:rPr>
        <w:t xml:space="preserve"> </w:t>
      </w:r>
      <w:r w:rsidR="00EE5E85" w:rsidRPr="00FC4F36">
        <w:rPr>
          <w:rFonts w:ascii="Times New Roman" w:hAnsi="Times New Roman" w:cs="Times New Roman"/>
          <w:sz w:val="20"/>
          <w:szCs w:val="20"/>
        </w:rPr>
        <w:t>Dodávateľ sa zaväzuje zabezpečovať obecným vodovodom zásobovanie odberateľov pitnou vodou.</w:t>
      </w:r>
    </w:p>
    <w:p w:rsidR="00EE5E85" w:rsidRPr="003A4520" w:rsidRDefault="00FC4F36" w:rsidP="00FC4F36">
      <w:pPr>
        <w:pStyle w:val="Odsekzoznamu"/>
        <w:spacing w:after="0"/>
        <w:ind w:left="0"/>
        <w:jc w:val="both"/>
        <w:rPr>
          <w:rFonts w:ascii="Times New Roman" w:hAnsi="Times New Roman" w:cs="Times New Roman"/>
          <w:sz w:val="20"/>
          <w:szCs w:val="20"/>
        </w:rPr>
      </w:pPr>
      <w:r>
        <w:rPr>
          <w:rFonts w:ascii="Times New Roman" w:hAnsi="Times New Roman" w:cs="Times New Roman"/>
          <w:sz w:val="20"/>
          <w:szCs w:val="20"/>
        </w:rPr>
        <w:t>3)</w:t>
      </w:r>
      <w:r w:rsidR="008B773F">
        <w:rPr>
          <w:rFonts w:ascii="Times New Roman" w:hAnsi="Times New Roman" w:cs="Times New Roman"/>
          <w:sz w:val="20"/>
          <w:szCs w:val="20"/>
        </w:rPr>
        <w:t xml:space="preserve"> </w:t>
      </w:r>
      <w:r w:rsidR="00EE5E85" w:rsidRPr="003A4520">
        <w:rPr>
          <w:rFonts w:ascii="Times New Roman" w:hAnsi="Times New Roman" w:cs="Times New Roman"/>
          <w:sz w:val="20"/>
          <w:szCs w:val="20"/>
        </w:rPr>
        <w:t>Voda dodávaná obecným vodovodom je určená pre verejnú potrebu a musí spĺňať požiadavky na zdravotnú bezpečnosť ustanovenú osobitnými predpismi.</w:t>
      </w:r>
    </w:p>
    <w:p w:rsidR="00EE5E85" w:rsidRPr="003A4520" w:rsidRDefault="00FC4F36" w:rsidP="00FC4F36">
      <w:pPr>
        <w:pStyle w:val="Odsekzoznamu"/>
        <w:spacing w:after="0"/>
        <w:ind w:left="0"/>
        <w:jc w:val="both"/>
        <w:rPr>
          <w:rFonts w:ascii="Times New Roman" w:hAnsi="Times New Roman" w:cs="Times New Roman"/>
          <w:sz w:val="20"/>
          <w:szCs w:val="20"/>
        </w:rPr>
      </w:pPr>
      <w:r>
        <w:rPr>
          <w:rFonts w:ascii="Times New Roman" w:hAnsi="Times New Roman" w:cs="Times New Roman"/>
          <w:sz w:val="20"/>
          <w:szCs w:val="20"/>
        </w:rPr>
        <w:t>4)</w:t>
      </w:r>
      <w:r w:rsidR="008B773F">
        <w:rPr>
          <w:rFonts w:ascii="Times New Roman" w:hAnsi="Times New Roman" w:cs="Times New Roman"/>
          <w:sz w:val="20"/>
          <w:szCs w:val="20"/>
        </w:rPr>
        <w:t xml:space="preserve"> </w:t>
      </w:r>
      <w:r w:rsidR="00EE5E85" w:rsidRPr="003A4520">
        <w:rPr>
          <w:rFonts w:ascii="Times New Roman" w:hAnsi="Times New Roman" w:cs="Times New Roman"/>
          <w:sz w:val="20"/>
          <w:szCs w:val="20"/>
        </w:rPr>
        <w:t>Odberateľ sa zaväzuje využívať dodávanú vodu len na dohodnutý účel, neprepojiť iný zdroj vody s vodovodnou prípojkou pripojenou na obecný vodovod alebo s obecným vodovodom.</w:t>
      </w:r>
    </w:p>
    <w:p w:rsidR="00EE5E85" w:rsidRPr="003A4520" w:rsidRDefault="00FC4F36" w:rsidP="00FC4F36">
      <w:pPr>
        <w:pStyle w:val="Odsekzoznamu"/>
        <w:spacing w:after="0"/>
        <w:ind w:left="0"/>
        <w:jc w:val="both"/>
        <w:rPr>
          <w:rFonts w:ascii="Times New Roman" w:hAnsi="Times New Roman" w:cs="Times New Roman"/>
          <w:sz w:val="20"/>
          <w:szCs w:val="20"/>
        </w:rPr>
      </w:pPr>
      <w:r>
        <w:rPr>
          <w:rFonts w:ascii="Times New Roman" w:hAnsi="Times New Roman" w:cs="Times New Roman"/>
          <w:sz w:val="20"/>
          <w:szCs w:val="20"/>
        </w:rPr>
        <w:t>5)</w:t>
      </w:r>
      <w:r w:rsidR="008B773F">
        <w:rPr>
          <w:rFonts w:ascii="Times New Roman" w:hAnsi="Times New Roman" w:cs="Times New Roman"/>
          <w:sz w:val="20"/>
          <w:szCs w:val="20"/>
        </w:rPr>
        <w:t xml:space="preserve"> </w:t>
      </w:r>
      <w:r w:rsidR="00EE5E85" w:rsidRPr="003A4520">
        <w:rPr>
          <w:rFonts w:ascii="Times New Roman" w:hAnsi="Times New Roman" w:cs="Times New Roman"/>
          <w:sz w:val="20"/>
          <w:szCs w:val="20"/>
        </w:rPr>
        <w:t>Nehnuteľnosťou pripojenou na obecný vodovod pre účely týchto všeobecných podmienok dodávky vody sa rozumie – stavba, pozemok alebo objekt.</w:t>
      </w:r>
    </w:p>
    <w:p w:rsidR="00EE5E85"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6)</w:t>
      </w:r>
      <w:r w:rsidR="008B773F">
        <w:rPr>
          <w:rFonts w:ascii="Times New Roman" w:hAnsi="Times New Roman" w:cs="Times New Roman"/>
          <w:sz w:val="20"/>
          <w:szCs w:val="20"/>
        </w:rPr>
        <w:t xml:space="preserve"> </w:t>
      </w:r>
      <w:r w:rsidR="00E374B4" w:rsidRPr="00FC4F36">
        <w:rPr>
          <w:rFonts w:ascii="Times New Roman" w:hAnsi="Times New Roman" w:cs="Times New Roman"/>
          <w:sz w:val="20"/>
          <w:szCs w:val="20"/>
        </w:rPr>
        <w:t>Vodovodná prípojka je úsek potrubia, ktorý spája rozvádzaciu</w:t>
      </w:r>
      <w:r w:rsidR="00EB4108" w:rsidRPr="00FC4F36">
        <w:rPr>
          <w:rFonts w:ascii="Times New Roman" w:hAnsi="Times New Roman" w:cs="Times New Roman"/>
          <w:sz w:val="20"/>
          <w:szCs w:val="20"/>
        </w:rPr>
        <w:t xml:space="preserve"> vetvu obecného vodovodu s vnútorným vodovodom pripojenej nehnuteľnosti okrem meradla (v ďalšom texte vodomer), ak je osadené. Vodomer umiestnený na vodovodnej prípojke je príslušenstvom obecného vodovodu. Miestom pripojenia vodovodnej prípojky na obedný vodovod je spravidla navŕtavací pás s uzáverom. Pripojenie s uzáverom je súčasťou obecného vodovodu. </w:t>
      </w:r>
    </w:p>
    <w:p w:rsidR="00EB4108"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7)</w:t>
      </w:r>
      <w:r w:rsidR="008B773F">
        <w:rPr>
          <w:rFonts w:ascii="Times New Roman" w:hAnsi="Times New Roman" w:cs="Times New Roman"/>
          <w:sz w:val="20"/>
          <w:szCs w:val="20"/>
        </w:rPr>
        <w:t xml:space="preserve"> </w:t>
      </w:r>
      <w:r w:rsidR="00EB4108" w:rsidRPr="00FC4F36">
        <w:rPr>
          <w:rFonts w:ascii="Times New Roman" w:hAnsi="Times New Roman" w:cs="Times New Roman"/>
          <w:sz w:val="20"/>
          <w:szCs w:val="20"/>
        </w:rPr>
        <w:t>Dodávateľ je povinný zabezpečiť na vlastné náklady vybudovanie, opravu a údržbu pripojenia vodovodnej prípojky na obecný vodovod.</w:t>
      </w:r>
    </w:p>
    <w:p w:rsidR="00EB4108"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8)</w:t>
      </w:r>
      <w:r w:rsidR="008B773F">
        <w:rPr>
          <w:rFonts w:ascii="Times New Roman" w:hAnsi="Times New Roman" w:cs="Times New Roman"/>
          <w:sz w:val="20"/>
          <w:szCs w:val="20"/>
        </w:rPr>
        <w:t xml:space="preserve"> </w:t>
      </w:r>
      <w:r w:rsidR="00EB4108" w:rsidRPr="00FC4F36">
        <w:rPr>
          <w:rFonts w:ascii="Times New Roman" w:hAnsi="Times New Roman" w:cs="Times New Roman"/>
          <w:sz w:val="20"/>
          <w:szCs w:val="20"/>
        </w:rPr>
        <w:t>Dodávateľ je oprávnený dodávku vody obmedziť alebo prerušiť v prípadoch a za podmienok uvedených v § 32 zákona.</w:t>
      </w:r>
    </w:p>
    <w:p w:rsidR="00021D1B"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9)</w:t>
      </w:r>
      <w:r w:rsidR="008B773F">
        <w:rPr>
          <w:rFonts w:ascii="Times New Roman" w:hAnsi="Times New Roman" w:cs="Times New Roman"/>
          <w:sz w:val="20"/>
          <w:szCs w:val="20"/>
        </w:rPr>
        <w:t xml:space="preserve"> </w:t>
      </w:r>
      <w:r w:rsidR="00021D1B" w:rsidRPr="00FC4F36">
        <w:rPr>
          <w:rFonts w:ascii="Times New Roman" w:hAnsi="Times New Roman" w:cs="Times New Roman"/>
          <w:sz w:val="20"/>
          <w:szCs w:val="20"/>
        </w:rPr>
        <w:t>Vlastníkom vodovodnej prípojky je osoba, ktorá ju zriadila na vlastné náklady. Ak je vlastník pripojenej nehnuteľnosti vlastníkom vodovodnej prípojky, prechádza pri zmene vlastníka nehnuteľnosti na nového vlastníka aj vlastníctvo vodovodnej prípojky.</w:t>
      </w:r>
    </w:p>
    <w:p w:rsidR="00021D1B"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10)</w:t>
      </w:r>
      <w:r w:rsidR="008B773F">
        <w:rPr>
          <w:rFonts w:ascii="Times New Roman" w:hAnsi="Times New Roman" w:cs="Times New Roman"/>
          <w:sz w:val="20"/>
          <w:szCs w:val="20"/>
        </w:rPr>
        <w:t xml:space="preserve"> </w:t>
      </w:r>
      <w:r w:rsidR="00021D1B" w:rsidRPr="00FC4F36">
        <w:rPr>
          <w:rFonts w:ascii="Times New Roman" w:hAnsi="Times New Roman" w:cs="Times New Roman"/>
          <w:sz w:val="20"/>
          <w:szCs w:val="20"/>
        </w:rPr>
        <w:t xml:space="preserve">Ak je odberateľ vlastníkom vodovodnej prípojky, je povinný zabezpečiť jej opravy a údržbu na vlastné náklady. </w:t>
      </w:r>
    </w:p>
    <w:p w:rsidR="005778A0"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11)</w:t>
      </w:r>
      <w:r w:rsidR="008B773F">
        <w:rPr>
          <w:rFonts w:ascii="Times New Roman" w:hAnsi="Times New Roman" w:cs="Times New Roman"/>
          <w:sz w:val="20"/>
          <w:szCs w:val="20"/>
        </w:rPr>
        <w:t xml:space="preserve"> </w:t>
      </w:r>
      <w:r w:rsidR="00021D1B" w:rsidRPr="00FC4F36">
        <w:rPr>
          <w:rFonts w:ascii="Times New Roman" w:hAnsi="Times New Roman" w:cs="Times New Roman"/>
          <w:sz w:val="20"/>
          <w:szCs w:val="20"/>
        </w:rPr>
        <w:t xml:space="preserve">Dodávateľ je oprávnený požadovať, aby odberateľ </w:t>
      </w:r>
      <w:r w:rsidR="005778A0" w:rsidRPr="00FC4F36">
        <w:rPr>
          <w:rFonts w:ascii="Times New Roman" w:hAnsi="Times New Roman" w:cs="Times New Roman"/>
          <w:sz w:val="20"/>
          <w:szCs w:val="20"/>
        </w:rPr>
        <w:t>na vlastných zariadeniach a na vlastné náklady vykonal nevyhnutné opravy, ktoré sú potrebné pre bezpečnú a spoľahlivú prevádzku obecného vodovodu; inak zodpovedá za škodu, ktorú tým spôsobí. V prípade, že odberateľ nie je vlastníkom pripojenej nehnuteľnosti, je povinný oznámiť potrebu nevyhnutných úprav potrebných pre bezpečnú a spoľahlivú prevádzku obecného vodovodu vlastníkovi, inak zodpovedá za škodu tým spôsobenú.</w:t>
      </w:r>
    </w:p>
    <w:p w:rsidR="00EB4108"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12)</w:t>
      </w:r>
      <w:r w:rsidR="008B773F">
        <w:rPr>
          <w:rFonts w:ascii="Times New Roman" w:hAnsi="Times New Roman" w:cs="Times New Roman"/>
          <w:sz w:val="20"/>
          <w:szCs w:val="20"/>
        </w:rPr>
        <w:t xml:space="preserve"> </w:t>
      </w:r>
      <w:r w:rsidR="005778A0" w:rsidRPr="00FC4F36">
        <w:rPr>
          <w:rFonts w:ascii="Times New Roman" w:hAnsi="Times New Roman" w:cs="Times New Roman"/>
          <w:sz w:val="20"/>
          <w:szCs w:val="20"/>
        </w:rPr>
        <w:t>Dodávateľ uzatvorí zmluvu o dodávke vody buď s vlastníkom pripojenej nehnuteľnosti alebo s osobou (fyzickou alebo právnickou), ktorá má k pripojenej nehnuteľnosti iné právo. V prípade, že</w:t>
      </w:r>
      <w:r w:rsidR="00A40FF8" w:rsidRPr="00FC4F36">
        <w:rPr>
          <w:rFonts w:ascii="Times New Roman" w:hAnsi="Times New Roman" w:cs="Times New Roman"/>
          <w:sz w:val="20"/>
          <w:szCs w:val="20"/>
        </w:rPr>
        <w:t xml:space="preserve"> pripojená nehnuteľnosť je v podielovom spoluvlastníctve, o</w:t>
      </w:r>
      <w:r w:rsidR="006343FC" w:rsidRPr="00FC4F36">
        <w:rPr>
          <w:rFonts w:ascii="Times New Roman" w:hAnsi="Times New Roman" w:cs="Times New Roman"/>
          <w:sz w:val="20"/>
          <w:szCs w:val="20"/>
        </w:rPr>
        <w:t> uzatvorení zmluvy o dodávke vody rozhodujú spoluvlastníci väčšinou počítanou podľa veľkosti podielov, čo budúci odberateľ preukazuje splnomocnením s osvedčenými podpismi spoluvlastníkov. Iným právom k pripojenej nehnuteľnosti sa rozumie právo jej užívania zriadené ako vecné právo (vecné bremeno) prípadne právo vyplývajúce z nájomnej zmluvy alebo zmluvy o výpožičke.</w:t>
      </w:r>
    </w:p>
    <w:p w:rsidR="006343FC"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13)</w:t>
      </w:r>
      <w:r w:rsidR="008B773F">
        <w:rPr>
          <w:rFonts w:ascii="Times New Roman" w:hAnsi="Times New Roman" w:cs="Times New Roman"/>
          <w:sz w:val="20"/>
          <w:szCs w:val="20"/>
        </w:rPr>
        <w:t xml:space="preserve"> </w:t>
      </w:r>
      <w:r w:rsidR="00013AF3" w:rsidRPr="00FC4F36">
        <w:rPr>
          <w:rFonts w:ascii="Times New Roman" w:hAnsi="Times New Roman" w:cs="Times New Roman"/>
          <w:sz w:val="20"/>
          <w:szCs w:val="20"/>
        </w:rPr>
        <w:t>Budúci odberateľ preukazuje vlastnícke právo k nehnuteľnosti pripojenej na obecný vodovod aktuálnym listom vlastníctva (stačí aj výpis z </w:t>
      </w:r>
      <w:proofErr w:type="spellStart"/>
      <w:r w:rsidR="00013AF3" w:rsidRPr="00FC4F36">
        <w:rPr>
          <w:rFonts w:ascii="Times New Roman" w:hAnsi="Times New Roman" w:cs="Times New Roman"/>
          <w:sz w:val="20"/>
          <w:szCs w:val="20"/>
        </w:rPr>
        <w:t>katastraportálu</w:t>
      </w:r>
      <w:proofErr w:type="spellEnd"/>
      <w:r w:rsidR="00013AF3" w:rsidRPr="00FC4F36">
        <w:rPr>
          <w:rFonts w:ascii="Times New Roman" w:hAnsi="Times New Roman" w:cs="Times New Roman"/>
          <w:sz w:val="20"/>
          <w:szCs w:val="20"/>
        </w:rPr>
        <w:t xml:space="preserve"> na internete). Iné právo k pripojenej nehnuteľnosti preukazuje budúci odberateľ napríklad listom vlastníctva (stačí aj výpis z </w:t>
      </w:r>
      <w:proofErr w:type="spellStart"/>
      <w:r w:rsidR="00013AF3" w:rsidRPr="00FC4F36">
        <w:rPr>
          <w:rFonts w:ascii="Times New Roman" w:hAnsi="Times New Roman" w:cs="Times New Roman"/>
          <w:sz w:val="20"/>
          <w:szCs w:val="20"/>
        </w:rPr>
        <w:t>katastraportálu</w:t>
      </w:r>
      <w:proofErr w:type="spellEnd"/>
      <w:r w:rsidR="00013AF3" w:rsidRPr="00FC4F36">
        <w:rPr>
          <w:rFonts w:ascii="Times New Roman" w:hAnsi="Times New Roman" w:cs="Times New Roman"/>
          <w:sz w:val="20"/>
          <w:szCs w:val="20"/>
        </w:rPr>
        <w:t xml:space="preserve"> na internete), písomne uzatvorenou zmluvou s osvedčeným podpisom prenajímateľa alebo požičiavateľa prípadne čestným vyhlásením vlastníka pripojenej nehnuteľnosti s jeho osvedčeným podpisom.</w:t>
      </w:r>
    </w:p>
    <w:p w:rsidR="00013AF3" w:rsidRPr="00FC4F36" w:rsidRDefault="00FC4F36" w:rsidP="00FC4F36">
      <w:pPr>
        <w:spacing w:after="0"/>
        <w:jc w:val="both"/>
        <w:rPr>
          <w:rFonts w:ascii="Times New Roman" w:hAnsi="Times New Roman" w:cs="Times New Roman"/>
          <w:sz w:val="20"/>
          <w:szCs w:val="20"/>
        </w:rPr>
      </w:pPr>
      <w:r>
        <w:rPr>
          <w:rFonts w:ascii="Times New Roman" w:hAnsi="Times New Roman" w:cs="Times New Roman"/>
          <w:sz w:val="20"/>
          <w:szCs w:val="20"/>
        </w:rPr>
        <w:t>14)</w:t>
      </w:r>
      <w:r w:rsidR="008B773F">
        <w:rPr>
          <w:rFonts w:ascii="Times New Roman" w:hAnsi="Times New Roman" w:cs="Times New Roman"/>
          <w:sz w:val="20"/>
          <w:szCs w:val="20"/>
        </w:rPr>
        <w:t xml:space="preserve"> </w:t>
      </w:r>
      <w:r w:rsidR="00013AF3" w:rsidRPr="00FC4F36">
        <w:rPr>
          <w:rFonts w:ascii="Times New Roman" w:hAnsi="Times New Roman" w:cs="Times New Roman"/>
          <w:sz w:val="20"/>
          <w:szCs w:val="20"/>
        </w:rPr>
        <w:t>Platnosť zmluvy o dodávke vody uzatvorenej na dobu neurčitú skončí:</w:t>
      </w:r>
    </w:p>
    <w:p w:rsidR="00013AF3" w:rsidRPr="003A4520" w:rsidRDefault="00013AF3"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a)</w:t>
      </w:r>
      <w:r w:rsidR="00927CAF" w:rsidRPr="003A4520">
        <w:rPr>
          <w:rFonts w:ascii="Times New Roman" w:hAnsi="Times New Roman" w:cs="Times New Roman"/>
          <w:sz w:val="20"/>
          <w:szCs w:val="20"/>
        </w:rPr>
        <w:t>výpoveďou s trojmesačnou výpovednou lehotou, ktorá začína plynúť od prvého dňa kalendárneho štvrťroka, ktorý nasleduje po doručení výpovede zmluvnej strane, ktorej je adresovaná,</w:t>
      </w:r>
    </w:p>
    <w:p w:rsidR="00927CAF" w:rsidRPr="003A4520" w:rsidRDefault="00927CAF"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b) dohodou zmluvných strán,</w:t>
      </w:r>
    </w:p>
    <w:p w:rsidR="00927CAF" w:rsidRPr="003A4520" w:rsidRDefault="00927CAF"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c) odstúpením od zmluvy,</w:t>
      </w:r>
    </w:p>
    <w:p w:rsidR="00927CAF" w:rsidRPr="003A4520" w:rsidRDefault="00927CAF"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d) zánikom vlastníckeho alebo iného práva odberateľa k pripojenej nehnuteľnosti,</w:t>
      </w:r>
    </w:p>
    <w:p w:rsidR="00927CAF" w:rsidRPr="003A4520" w:rsidRDefault="00927CAF"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 xml:space="preserve">e) smrťou odberateľa, ak ním bola fyzická osoba, </w:t>
      </w:r>
    </w:p>
    <w:p w:rsidR="00927CAF" w:rsidRPr="003A4520" w:rsidRDefault="00927CAF"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f) zánikom právnickej osoby, ktorá bola odberateľom.</w:t>
      </w:r>
    </w:p>
    <w:p w:rsidR="00927CAF" w:rsidRPr="003A4520" w:rsidRDefault="00927CAF"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 xml:space="preserve">15) </w:t>
      </w:r>
      <w:r w:rsidR="004B0527" w:rsidRPr="003A4520">
        <w:rPr>
          <w:rFonts w:ascii="Times New Roman" w:hAnsi="Times New Roman" w:cs="Times New Roman"/>
          <w:sz w:val="20"/>
          <w:szCs w:val="20"/>
        </w:rPr>
        <w:t>Dodávateľ je oprávnený odstúpiť od zmluvy:</w:t>
      </w:r>
    </w:p>
    <w:p w:rsidR="004B0527" w:rsidRPr="003A4520" w:rsidRDefault="004B0527"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 xml:space="preserve">a) pri neoprávnenom odbere vody, </w:t>
      </w:r>
    </w:p>
    <w:p w:rsidR="004B0527" w:rsidRPr="003A4520" w:rsidRDefault="004B0527"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b) v prípade nezaplatenia vodného po dobu dlhšiu ako 30 dní po lehote splatnosti,</w:t>
      </w:r>
    </w:p>
    <w:p w:rsidR="004B0527" w:rsidRPr="003A4520" w:rsidRDefault="004B0527"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lastRenderedPageBreak/>
        <w:t>c) ak odberateľ nezabezpečí odstránenie poruchy na vodovodnej prípojke a jej zariadeniach,</w:t>
      </w:r>
    </w:p>
    <w:p w:rsidR="004B0527" w:rsidRPr="003A4520" w:rsidRDefault="004B0527"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d) v lehote určenej dodávateľom, ktorá nesmie byť kratšia ako tri dni od jej oznámenia odberateľovi,</w:t>
      </w:r>
    </w:p>
    <w:p w:rsidR="004B0527" w:rsidRPr="003A4520" w:rsidRDefault="004B0527"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e) v prípade pripojenia iných zdrojov vody s vodovodnou prípojkou na obecný vodovod alebo s obecným vodovodom,</w:t>
      </w:r>
    </w:p>
    <w:p w:rsidR="004B0527" w:rsidRPr="003A4520" w:rsidRDefault="004B0527"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f) zo zákonných dôvodov.</w:t>
      </w:r>
    </w:p>
    <w:p w:rsidR="00FE0A89" w:rsidRPr="003A4520" w:rsidRDefault="004B0527"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16) Odberateľ je oprávnený odstúpiť od zmluvy zo zákonných dôvodov.</w:t>
      </w:r>
    </w:p>
    <w:p w:rsidR="002F2898" w:rsidRPr="003A4520" w:rsidRDefault="00FE0A89"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17)</w:t>
      </w:r>
      <w:r w:rsidR="002F2898" w:rsidRPr="003A4520">
        <w:rPr>
          <w:rFonts w:ascii="Times New Roman" w:hAnsi="Times New Roman" w:cs="Times New Roman"/>
          <w:sz w:val="20"/>
          <w:szCs w:val="20"/>
        </w:rPr>
        <w:t xml:space="preserve"> Odstúpenie od zmluvy sa stane účinným dňom vykonania odpočtu vodomeru po doručení odstúpenia zmluvnej strane, ktorej je adresované.</w:t>
      </w:r>
    </w:p>
    <w:p w:rsidR="002F2898" w:rsidRPr="003A4520" w:rsidRDefault="002F2898"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18) Písomnosti sa doručujú na adresu zmluvnej strany uvedenú v zmysle o dodávke vody alebo inú adresu písomne oznámenú druhej zmluvnej strane.</w:t>
      </w:r>
    </w:p>
    <w:p w:rsidR="004B0527" w:rsidRPr="003A4520" w:rsidRDefault="002F2898"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19) Písomnosti sa považujú za doručené dňom vrátenia sa</w:t>
      </w:r>
      <w:r w:rsidR="004B0527" w:rsidRPr="003A4520">
        <w:rPr>
          <w:rFonts w:ascii="Times New Roman" w:hAnsi="Times New Roman" w:cs="Times New Roman"/>
          <w:sz w:val="20"/>
          <w:szCs w:val="20"/>
        </w:rPr>
        <w:t xml:space="preserve"> </w:t>
      </w:r>
      <w:r w:rsidRPr="003A4520">
        <w:rPr>
          <w:rFonts w:ascii="Times New Roman" w:hAnsi="Times New Roman" w:cs="Times New Roman"/>
          <w:sz w:val="20"/>
          <w:szCs w:val="20"/>
        </w:rPr>
        <w:t>doporučenej zásielky odberateľovi ako nedoručenej, a to aj v prípade, keď sa o tom adresát nedozvedel.</w:t>
      </w:r>
    </w:p>
    <w:p w:rsidR="002F2898" w:rsidRPr="003A4520" w:rsidRDefault="002F2898"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20)  Odberateľom je fyzická alebo právnická osoba, ktorá má s dodávateľom uzatvorenú zmluvu o dodávke vody a ktorá odoberá vodu z obecného vodovodu na účely jej konečnej spotreby alebo jej ďalšej dodávky konečnému spotrebiteľovi.</w:t>
      </w:r>
    </w:p>
    <w:p w:rsidR="002F2898" w:rsidRPr="003A4520" w:rsidRDefault="002F2898"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21) Konečným spotrebiteľom je fyzická alebo právnická osoba, ktorá odoberá vodu na účely jej konečnej spotreby z obecného vodovodu alebo od odberateľa.</w:t>
      </w:r>
      <w:r w:rsidR="000C7764" w:rsidRPr="003A4520">
        <w:rPr>
          <w:rFonts w:ascii="Times New Roman" w:hAnsi="Times New Roman" w:cs="Times New Roman"/>
          <w:sz w:val="20"/>
          <w:szCs w:val="20"/>
        </w:rPr>
        <w:t xml:space="preserve"> </w:t>
      </w:r>
    </w:p>
    <w:p w:rsidR="002F2898" w:rsidRPr="003A4520" w:rsidRDefault="002F2898"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22) Odberným miestom je miesto, kde sa zisťuje množstvo dodanej vody pre nehnuteľnosť pripojenú na obecný vodovod.</w:t>
      </w:r>
    </w:p>
    <w:p w:rsidR="002F2898" w:rsidRPr="003A4520" w:rsidRDefault="002F2898"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23) Adresou odberného miesta pripojenej nehnuteľnosti sa rozumie buď súpisné číslo stavby</w:t>
      </w:r>
      <w:r w:rsidR="000C7764" w:rsidRPr="003A4520">
        <w:rPr>
          <w:rFonts w:ascii="Times New Roman" w:hAnsi="Times New Roman" w:cs="Times New Roman"/>
          <w:sz w:val="20"/>
          <w:szCs w:val="20"/>
        </w:rPr>
        <w:t xml:space="preserve">, číslo parcely evidované na liste vlastníctva alebo číslo parcely evidované na liste vlastníctva, na ktorej je objekt umiestnený. </w:t>
      </w:r>
    </w:p>
    <w:p w:rsidR="000C7764" w:rsidRPr="003A4520" w:rsidRDefault="000C7764"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24) Odpočtom sa rozumie zistenie číselného údaju na vodomere v posledný deň odpočtového obdobia. Množstvo dodanej vody v odpočtovom období bude vypočítané ako rozdiel číselných údajov zistených na vodomere posledným odpočtom (posledný stav) a predchádzajúcim odpočtom (predchádzajúci stav).</w:t>
      </w:r>
    </w:p>
    <w:p w:rsidR="000C7764" w:rsidRPr="003A4520" w:rsidRDefault="000C7764"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25)</w:t>
      </w:r>
      <w:r w:rsidR="00B26154" w:rsidRPr="003A4520">
        <w:rPr>
          <w:rFonts w:ascii="Times New Roman" w:hAnsi="Times New Roman" w:cs="Times New Roman"/>
          <w:sz w:val="20"/>
          <w:szCs w:val="20"/>
        </w:rPr>
        <w:t xml:space="preserve"> Odpočtovým obdobím je cyklus pravidelných odpočtov vodomeru. Dodávateľ je oprávnený vykonať odpočet aj v priebehu odpočtového obdobia, a to napr. v prípade zmeny výšky vodného, výmeny meradla, zmeny odberateľa, vyhlásenie konkurzu alebo reštrukturalizácie na majetok odberateľa, vykonania kontrolného odpočtu. </w:t>
      </w:r>
    </w:p>
    <w:p w:rsidR="00B26154" w:rsidRPr="003A4520" w:rsidRDefault="00B26154"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26)</w:t>
      </w:r>
      <w:r w:rsidR="00605876" w:rsidRPr="003A4520">
        <w:rPr>
          <w:rFonts w:ascii="Times New Roman" w:hAnsi="Times New Roman" w:cs="Times New Roman"/>
          <w:sz w:val="20"/>
          <w:szCs w:val="20"/>
        </w:rPr>
        <w:t xml:space="preserve"> Odberateľ je povinný umožniť dodávateľovi prístup k vodovodnej prípojke resp. jej zariadeniam a tiež k súčastiam obedného vodovodu ako sú vodomer, požiarny hydrant, hlavný uzáver. V prípade, že odberateľ nie je vlastníkom pripojenej nehnuteľnosti a nemôže sprístupniť vodovodnú prípojku resp. jej zariadenia prípadne súčasti obecného vodovodu, zabezpečí, aby sa o tejto povinnosti dozvedel vlastník, inak zodpovedá za škodu tým spôsobenú.</w:t>
      </w:r>
    </w:p>
    <w:p w:rsidR="00605876" w:rsidRPr="003A4520" w:rsidRDefault="00605876"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27) Osoby poverené dodávateľom sú oprávnené v nevyhnutnej miere vstupovať na cudzie pozemky v súvislosti s rekonštrukciou, modernizáciou, prevádzkovaním alebo na účely opráv a údržby obecného vodovodu, za účelom zabezpečenia spoľahlivej funkcie obecného vodovodu, zistenia stavu vodomeru alebo jeho montáže, demontáže, opravy, údržby alebo výmeny, vykonania kontrolného merania množstva a kvality vody, zistenia technického stavu vodovodnej prípojky.</w:t>
      </w:r>
    </w:p>
    <w:p w:rsidR="00605876" w:rsidRPr="003A4520" w:rsidRDefault="00605876"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28)</w:t>
      </w:r>
      <w:r w:rsidR="004C214E" w:rsidRPr="003A4520">
        <w:rPr>
          <w:rFonts w:ascii="Times New Roman" w:hAnsi="Times New Roman" w:cs="Times New Roman"/>
          <w:sz w:val="20"/>
          <w:szCs w:val="20"/>
        </w:rPr>
        <w:t xml:space="preserve"> Odberateľ neoprávnene odoberá vodu z obecného vodovodu ak:</w:t>
      </w:r>
    </w:p>
    <w:p w:rsidR="004C214E" w:rsidRPr="003A4520" w:rsidRDefault="004C214E"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a) je odber v rozpore s uzatvorenou zmluvou o dodávke vody,</w:t>
      </w:r>
    </w:p>
    <w:p w:rsidR="004C214E" w:rsidRPr="003A4520" w:rsidRDefault="004C214E"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b) odoberá vodu pred vodomerom alebo po odstránení vodomeru,</w:t>
      </w:r>
    </w:p>
    <w:p w:rsidR="004C214E" w:rsidRPr="003A4520" w:rsidRDefault="008F4212" w:rsidP="003A4520">
      <w:pPr>
        <w:spacing w:after="0"/>
        <w:jc w:val="both"/>
        <w:rPr>
          <w:rFonts w:ascii="Times New Roman" w:hAnsi="Times New Roman" w:cs="Times New Roman"/>
          <w:sz w:val="20"/>
          <w:szCs w:val="20"/>
        </w:rPr>
      </w:pPr>
      <w:r>
        <w:rPr>
          <w:rFonts w:ascii="Times New Roman" w:hAnsi="Times New Roman" w:cs="Times New Roman"/>
          <w:sz w:val="20"/>
          <w:szCs w:val="20"/>
        </w:rPr>
        <w:t>c</w:t>
      </w:r>
      <w:r w:rsidR="004C214E" w:rsidRPr="003A4520">
        <w:rPr>
          <w:rFonts w:ascii="Times New Roman" w:hAnsi="Times New Roman" w:cs="Times New Roman"/>
          <w:sz w:val="20"/>
          <w:szCs w:val="20"/>
        </w:rPr>
        <w:t>)</w:t>
      </w:r>
      <w:r w:rsidR="003E6CCA" w:rsidRPr="003A4520">
        <w:rPr>
          <w:rFonts w:ascii="Times New Roman" w:hAnsi="Times New Roman" w:cs="Times New Roman"/>
          <w:sz w:val="20"/>
          <w:szCs w:val="20"/>
        </w:rPr>
        <w:t xml:space="preserve"> nezaznamenáva alebo zaznamenáva odber menší ako je skutočný,</w:t>
      </w:r>
    </w:p>
    <w:p w:rsidR="003E6CCA" w:rsidRPr="003A4520" w:rsidRDefault="008F4212" w:rsidP="003A4520">
      <w:pPr>
        <w:spacing w:after="0"/>
        <w:jc w:val="both"/>
        <w:rPr>
          <w:rFonts w:ascii="Times New Roman" w:hAnsi="Times New Roman" w:cs="Times New Roman"/>
          <w:sz w:val="20"/>
          <w:szCs w:val="20"/>
        </w:rPr>
      </w:pPr>
      <w:r>
        <w:rPr>
          <w:rFonts w:ascii="Times New Roman" w:hAnsi="Times New Roman" w:cs="Times New Roman"/>
          <w:sz w:val="20"/>
          <w:szCs w:val="20"/>
        </w:rPr>
        <w:t>d</w:t>
      </w:r>
      <w:r w:rsidR="003E6CCA" w:rsidRPr="003A4520">
        <w:rPr>
          <w:rFonts w:ascii="Times New Roman" w:hAnsi="Times New Roman" w:cs="Times New Roman"/>
          <w:sz w:val="20"/>
          <w:szCs w:val="20"/>
        </w:rPr>
        <w:t>) odoberá vodu s použitím vodomeru, na ktorom bolo poškodené zaistenie proti neoprávnenej manipulácii,</w:t>
      </w:r>
    </w:p>
    <w:p w:rsidR="003E6CCA" w:rsidRPr="003A4520" w:rsidRDefault="008F4212" w:rsidP="003A4520">
      <w:pPr>
        <w:spacing w:after="0"/>
        <w:jc w:val="both"/>
        <w:rPr>
          <w:rFonts w:ascii="Times New Roman" w:hAnsi="Times New Roman" w:cs="Times New Roman"/>
          <w:sz w:val="20"/>
          <w:szCs w:val="20"/>
        </w:rPr>
      </w:pPr>
      <w:r>
        <w:rPr>
          <w:rFonts w:ascii="Times New Roman" w:hAnsi="Times New Roman" w:cs="Times New Roman"/>
          <w:sz w:val="20"/>
          <w:szCs w:val="20"/>
        </w:rPr>
        <w:t>e</w:t>
      </w:r>
      <w:r w:rsidR="003E6CCA" w:rsidRPr="003A4520">
        <w:rPr>
          <w:rFonts w:ascii="Times New Roman" w:hAnsi="Times New Roman" w:cs="Times New Roman"/>
          <w:sz w:val="20"/>
          <w:szCs w:val="20"/>
        </w:rPr>
        <w:t>) odoberá vodu s použitím požiarneho obtoku na iné účely ako požiarne,</w:t>
      </w:r>
    </w:p>
    <w:p w:rsidR="003E6CCA" w:rsidRPr="003A4520" w:rsidRDefault="008F4212" w:rsidP="003A4520">
      <w:pPr>
        <w:spacing w:after="0"/>
        <w:jc w:val="both"/>
        <w:rPr>
          <w:rFonts w:ascii="Times New Roman" w:hAnsi="Times New Roman" w:cs="Times New Roman"/>
          <w:sz w:val="20"/>
          <w:szCs w:val="20"/>
        </w:rPr>
      </w:pPr>
      <w:r>
        <w:rPr>
          <w:rFonts w:ascii="Times New Roman" w:hAnsi="Times New Roman" w:cs="Times New Roman"/>
          <w:sz w:val="20"/>
          <w:szCs w:val="20"/>
        </w:rPr>
        <w:t>f</w:t>
      </w:r>
      <w:bookmarkStart w:id="0" w:name="_GoBack"/>
      <w:bookmarkEnd w:id="0"/>
      <w:r w:rsidR="003E6CCA" w:rsidRPr="003A4520">
        <w:rPr>
          <w:rFonts w:ascii="Times New Roman" w:hAnsi="Times New Roman" w:cs="Times New Roman"/>
          <w:sz w:val="20"/>
          <w:szCs w:val="20"/>
        </w:rPr>
        <w:t>) odoberá vodu bez súhlasu dodávateľa.</w:t>
      </w:r>
    </w:p>
    <w:p w:rsidR="003E6CCA" w:rsidRPr="003A4520" w:rsidRDefault="003E6CCA"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 xml:space="preserve">29) Odberateľ je v prípade neoprávneného odberu povinný nahradiť dodávateľovi škodu tým spôsobenú </w:t>
      </w:r>
      <w:r w:rsidR="0068757D">
        <w:rPr>
          <w:rFonts w:ascii="Times New Roman" w:hAnsi="Times New Roman" w:cs="Times New Roman"/>
          <w:sz w:val="20"/>
          <w:szCs w:val="20"/>
        </w:rPr>
        <w:t xml:space="preserve">                </w:t>
      </w:r>
      <w:r w:rsidRPr="003A4520">
        <w:rPr>
          <w:rFonts w:ascii="Times New Roman" w:hAnsi="Times New Roman" w:cs="Times New Roman"/>
          <w:sz w:val="20"/>
          <w:szCs w:val="20"/>
        </w:rPr>
        <w:t>a to minimálne vo výške vodného.</w:t>
      </w:r>
    </w:p>
    <w:p w:rsidR="003E6CCA" w:rsidRPr="003A4520" w:rsidRDefault="003E6CCA"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30) Odberateľ je povinný:</w:t>
      </w:r>
    </w:p>
    <w:p w:rsidR="003E6CCA" w:rsidRPr="003A4520" w:rsidRDefault="003E6CCA"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a) oznámiť dodávateľovi každú zmenu, ktorá by mohla mať vplyv na zásobovanie vodu s obecného vodovodu,</w:t>
      </w:r>
    </w:p>
    <w:p w:rsidR="003E6CCA" w:rsidRPr="003A4520" w:rsidRDefault="003E6CCA"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 xml:space="preserve">b) oznámiť dodávateľovi zistenú poruchu na vodovodnej prípojke vrátene poruchy na vodomere, </w:t>
      </w:r>
    </w:p>
    <w:p w:rsidR="003E6CCA" w:rsidRPr="003A4520" w:rsidRDefault="003E6CCA"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c) dbať o to, aby nedošlo k poškodeniu vodomeru, k jeho odstráneniu alebo inému neoprávnenému zásahu</w:t>
      </w:r>
      <w:r w:rsidR="00A71C60" w:rsidRPr="003A4520">
        <w:rPr>
          <w:rFonts w:ascii="Times New Roman" w:hAnsi="Times New Roman" w:cs="Times New Roman"/>
          <w:sz w:val="20"/>
          <w:szCs w:val="20"/>
        </w:rPr>
        <w:t xml:space="preserve"> na ňom,</w:t>
      </w:r>
    </w:p>
    <w:p w:rsidR="00A71C60" w:rsidRPr="003A4520" w:rsidRDefault="00A71C60"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d)neodkladne odstrániť prekážky, ktoré znemožňujú vykonanie odpočtu, najmä vykonať opatrenia proti zaplaveniu priestoru, v ktorom je vodomer umiestnený,</w:t>
      </w:r>
    </w:p>
    <w:p w:rsidR="00A71C60" w:rsidRPr="003A4520" w:rsidRDefault="00A71C60"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e) oznámiť dodávateľovi nové údaje súvisiace s odberom vody,</w:t>
      </w:r>
    </w:p>
    <w:p w:rsidR="00A71C60" w:rsidRPr="003A4520" w:rsidRDefault="00A71C60"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f) bez zbytočného odkladu oznámiť dodávateľovi zánik jeho vlastníckeho práva prípadne iného práva k pripojenej nehnuteľnosti, inak zodpovedá za škodu vzniknutú neoprávneným odberom.</w:t>
      </w:r>
    </w:p>
    <w:p w:rsidR="00A71C60" w:rsidRPr="003A4520" w:rsidRDefault="00A71C60"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lastRenderedPageBreak/>
        <w:t>31) Vodné je platba, ktorá bude vypočítaná ako súčin ceny za 1 m</w:t>
      </w:r>
      <w:r w:rsidRPr="003A4520">
        <w:rPr>
          <w:rFonts w:ascii="Times New Roman" w:hAnsi="Times New Roman" w:cs="Times New Roman"/>
          <w:sz w:val="20"/>
          <w:szCs w:val="20"/>
          <w:vertAlign w:val="superscript"/>
        </w:rPr>
        <w:t>3</w:t>
      </w:r>
      <w:r w:rsidRPr="003A4520">
        <w:rPr>
          <w:rFonts w:ascii="Times New Roman" w:hAnsi="Times New Roman" w:cs="Times New Roman"/>
          <w:sz w:val="20"/>
          <w:szCs w:val="20"/>
        </w:rPr>
        <w:t xml:space="preserve"> dodanej vody z obecného vodovodu a zisteného množstva odobratej vody.</w:t>
      </w:r>
    </w:p>
    <w:p w:rsidR="00A71C60" w:rsidRPr="003A4520" w:rsidRDefault="007B22C5"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32) Množstvo odobrat</w:t>
      </w:r>
      <w:r w:rsidR="00A71C60" w:rsidRPr="003A4520">
        <w:rPr>
          <w:rFonts w:ascii="Times New Roman" w:hAnsi="Times New Roman" w:cs="Times New Roman"/>
          <w:sz w:val="20"/>
          <w:szCs w:val="20"/>
        </w:rPr>
        <w:t>ej vody z</w:t>
      </w:r>
      <w:r w:rsidR="00162445">
        <w:rPr>
          <w:rFonts w:ascii="Times New Roman" w:hAnsi="Times New Roman" w:cs="Times New Roman"/>
          <w:sz w:val="20"/>
          <w:szCs w:val="20"/>
        </w:rPr>
        <w:t> </w:t>
      </w:r>
      <w:r w:rsidR="00A71C60" w:rsidRPr="003A4520">
        <w:rPr>
          <w:rFonts w:ascii="Times New Roman" w:hAnsi="Times New Roman" w:cs="Times New Roman"/>
          <w:sz w:val="20"/>
          <w:szCs w:val="20"/>
        </w:rPr>
        <w:t>obecného</w:t>
      </w:r>
      <w:r w:rsidR="00162445">
        <w:rPr>
          <w:rFonts w:ascii="Times New Roman" w:hAnsi="Times New Roman" w:cs="Times New Roman"/>
          <w:sz w:val="20"/>
          <w:szCs w:val="20"/>
        </w:rPr>
        <w:t xml:space="preserve"> vodovodu</w:t>
      </w:r>
      <w:r w:rsidR="00A71C60" w:rsidRPr="003A4520">
        <w:rPr>
          <w:rFonts w:ascii="Times New Roman" w:hAnsi="Times New Roman" w:cs="Times New Roman"/>
          <w:sz w:val="20"/>
          <w:szCs w:val="20"/>
        </w:rPr>
        <w:t xml:space="preserve"> </w:t>
      </w:r>
      <w:r w:rsidRPr="003A4520">
        <w:rPr>
          <w:rFonts w:ascii="Times New Roman" w:hAnsi="Times New Roman" w:cs="Times New Roman"/>
          <w:sz w:val="20"/>
          <w:szCs w:val="20"/>
        </w:rPr>
        <w:t>zisťuje dodávateľ odpočtom vodomeru.</w:t>
      </w:r>
    </w:p>
    <w:p w:rsidR="007B22C5" w:rsidRPr="003A4520" w:rsidRDefault="007B22C5"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33) V prípade, že odber nie je meraný, množstvo odobratej vody bude zistené smernými číslami spotreby vody v súlade s platným všeobecne záväzným právnym predpisom (v súčasnosti vyhláška č. 397/2003 Z. z. v platnom znení).</w:t>
      </w:r>
    </w:p>
    <w:p w:rsidR="007B22C5" w:rsidRPr="003A4520" w:rsidRDefault="007B22C5"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34) Odpočet vodomeru b</w:t>
      </w:r>
      <w:r w:rsidR="00EA79D7">
        <w:rPr>
          <w:rFonts w:ascii="Times New Roman" w:hAnsi="Times New Roman" w:cs="Times New Roman"/>
          <w:sz w:val="20"/>
          <w:szCs w:val="20"/>
        </w:rPr>
        <w:t>ude vykonávaný jeden krát ročne.</w:t>
      </w:r>
    </w:p>
    <w:p w:rsidR="007B22C5" w:rsidRPr="003A4520" w:rsidRDefault="007B22C5" w:rsidP="003A4520">
      <w:pPr>
        <w:spacing w:after="0"/>
        <w:jc w:val="both"/>
        <w:rPr>
          <w:rFonts w:ascii="Times New Roman" w:hAnsi="Times New Roman" w:cs="Times New Roman"/>
          <w:sz w:val="20"/>
          <w:szCs w:val="20"/>
        </w:rPr>
      </w:pPr>
      <w:r w:rsidRPr="003A4520">
        <w:rPr>
          <w:rFonts w:ascii="Times New Roman" w:hAnsi="Times New Roman" w:cs="Times New Roman"/>
          <w:sz w:val="20"/>
          <w:szCs w:val="20"/>
        </w:rPr>
        <w:t xml:space="preserve">35) V prípade mimoriadnych odpočtov bude termín ich vykonania oznámený minimálne tri dni vopred </w:t>
      </w:r>
      <w:r w:rsidR="0068757D">
        <w:rPr>
          <w:rFonts w:ascii="Times New Roman" w:hAnsi="Times New Roman" w:cs="Times New Roman"/>
          <w:sz w:val="20"/>
          <w:szCs w:val="20"/>
        </w:rPr>
        <w:t xml:space="preserve">                  </w:t>
      </w:r>
      <w:r w:rsidRPr="003A4520">
        <w:rPr>
          <w:rFonts w:ascii="Times New Roman" w:hAnsi="Times New Roman" w:cs="Times New Roman"/>
          <w:sz w:val="20"/>
          <w:szCs w:val="20"/>
        </w:rPr>
        <w:t>a to hlásením miestneho rozhlasu.</w:t>
      </w:r>
    </w:p>
    <w:p w:rsidR="00FF54F1" w:rsidRPr="003A4520" w:rsidRDefault="00EA79D7" w:rsidP="003A4520">
      <w:pPr>
        <w:spacing w:after="0"/>
        <w:jc w:val="both"/>
        <w:rPr>
          <w:rFonts w:ascii="Times New Roman" w:hAnsi="Times New Roman" w:cs="Times New Roman"/>
          <w:sz w:val="20"/>
          <w:szCs w:val="20"/>
        </w:rPr>
      </w:pPr>
      <w:r>
        <w:rPr>
          <w:rFonts w:ascii="Times New Roman" w:hAnsi="Times New Roman" w:cs="Times New Roman"/>
          <w:sz w:val="20"/>
          <w:szCs w:val="20"/>
        </w:rPr>
        <w:t>36)Vodné</w:t>
      </w:r>
      <w:r w:rsidR="00FF54F1" w:rsidRPr="003A4520">
        <w:rPr>
          <w:rFonts w:ascii="Times New Roman" w:hAnsi="Times New Roman" w:cs="Times New Roman"/>
          <w:sz w:val="20"/>
          <w:szCs w:val="20"/>
        </w:rPr>
        <w:t xml:space="preserve"> za vodu dodanú obecným vodovodom je dodávateľovi povinný zaplatiť odberateľ, aj keď nie je konečným spotrebiteľom. Konečný spotrebiteľ má však povinnosť za ním odobraté množstvo vody zaplatiť odberateľovi rozpočítanú čiastku.</w:t>
      </w:r>
    </w:p>
    <w:p w:rsidR="006D31E9" w:rsidRPr="003A4520" w:rsidRDefault="002B6D3E" w:rsidP="003A4520">
      <w:pPr>
        <w:spacing w:after="0"/>
        <w:jc w:val="both"/>
        <w:rPr>
          <w:rFonts w:ascii="Times New Roman" w:hAnsi="Times New Roman" w:cs="Times New Roman"/>
          <w:sz w:val="20"/>
          <w:szCs w:val="20"/>
        </w:rPr>
      </w:pPr>
      <w:r>
        <w:rPr>
          <w:rFonts w:ascii="Times New Roman" w:hAnsi="Times New Roman" w:cs="Times New Roman"/>
          <w:sz w:val="20"/>
          <w:szCs w:val="20"/>
        </w:rPr>
        <w:t>37</w:t>
      </w:r>
      <w:r w:rsidR="006D31E9" w:rsidRPr="003A4520">
        <w:rPr>
          <w:rFonts w:ascii="Times New Roman" w:hAnsi="Times New Roman" w:cs="Times New Roman"/>
          <w:sz w:val="20"/>
          <w:szCs w:val="20"/>
        </w:rPr>
        <w:t>) Ak má odberateľ pochybnosti o funkčnosti vodomeru, môže požiadať dodávateľa o zabezpečenie jeho preskúšania. Ak sa skúškou vodomeru zistí, že tento je podľa požiadaviek platných právnych predpisov funkčný, znáša všetky náklady spojené s preskúšaním odberateľ.</w:t>
      </w:r>
    </w:p>
    <w:p w:rsidR="006D31E9" w:rsidRPr="003A4520" w:rsidRDefault="002B6D3E" w:rsidP="003A4520">
      <w:pPr>
        <w:spacing w:after="0"/>
        <w:jc w:val="both"/>
        <w:rPr>
          <w:rFonts w:ascii="Times New Roman" w:hAnsi="Times New Roman" w:cs="Times New Roman"/>
          <w:sz w:val="20"/>
          <w:szCs w:val="20"/>
        </w:rPr>
      </w:pPr>
      <w:r>
        <w:rPr>
          <w:rFonts w:ascii="Times New Roman" w:hAnsi="Times New Roman" w:cs="Times New Roman"/>
          <w:sz w:val="20"/>
          <w:szCs w:val="20"/>
        </w:rPr>
        <w:t>38</w:t>
      </w:r>
      <w:r w:rsidR="006D31E9" w:rsidRPr="003A4520">
        <w:rPr>
          <w:rFonts w:ascii="Times New Roman" w:hAnsi="Times New Roman" w:cs="Times New Roman"/>
          <w:sz w:val="20"/>
          <w:szCs w:val="20"/>
        </w:rPr>
        <w:t>) Ak má odberateľ podozrenie na to, že dodávaná vody nespĺňa požiadavky na ľudskú spotrebu, je povinný túto skutočnosť oznámiť dodávateľovi bez zbytočného odkladu.</w:t>
      </w:r>
    </w:p>
    <w:p w:rsidR="006D31E9" w:rsidRPr="003A4520" w:rsidRDefault="002B6D3E" w:rsidP="003A4520">
      <w:pPr>
        <w:spacing w:after="0"/>
        <w:jc w:val="both"/>
        <w:rPr>
          <w:rFonts w:ascii="Times New Roman" w:hAnsi="Times New Roman" w:cs="Times New Roman"/>
          <w:sz w:val="20"/>
          <w:szCs w:val="20"/>
        </w:rPr>
      </w:pPr>
      <w:r>
        <w:rPr>
          <w:rFonts w:ascii="Times New Roman" w:hAnsi="Times New Roman" w:cs="Times New Roman"/>
          <w:sz w:val="20"/>
          <w:szCs w:val="20"/>
        </w:rPr>
        <w:t>39</w:t>
      </w:r>
      <w:r w:rsidR="006D31E9" w:rsidRPr="003A4520">
        <w:rPr>
          <w:rFonts w:ascii="Times New Roman" w:hAnsi="Times New Roman" w:cs="Times New Roman"/>
          <w:sz w:val="20"/>
          <w:szCs w:val="20"/>
        </w:rPr>
        <w:t>) Dodávateľ je oprávnený zmeniť aj bez súhlasu odberateľa tieto všeobecné podmienky dodávky vody v prípade zmeny všeobecne záväzných právnych predpisov upravujúcich danú oblasť.</w:t>
      </w:r>
    </w:p>
    <w:p w:rsidR="006D31E9" w:rsidRPr="003A4520" w:rsidRDefault="002B6D3E" w:rsidP="003A4520">
      <w:pPr>
        <w:spacing w:after="0"/>
        <w:jc w:val="both"/>
        <w:rPr>
          <w:rFonts w:ascii="Times New Roman" w:hAnsi="Times New Roman" w:cs="Times New Roman"/>
          <w:sz w:val="20"/>
          <w:szCs w:val="20"/>
        </w:rPr>
      </w:pPr>
      <w:r>
        <w:rPr>
          <w:rFonts w:ascii="Times New Roman" w:hAnsi="Times New Roman" w:cs="Times New Roman"/>
          <w:sz w:val="20"/>
          <w:szCs w:val="20"/>
        </w:rPr>
        <w:t>40</w:t>
      </w:r>
      <w:r w:rsidR="006D31E9" w:rsidRPr="003A4520">
        <w:rPr>
          <w:rFonts w:ascii="Times New Roman" w:hAnsi="Times New Roman" w:cs="Times New Roman"/>
          <w:sz w:val="20"/>
          <w:szCs w:val="20"/>
        </w:rPr>
        <w:t>) Zmeny všeobecných podmienok dodávky vody budú zverejnené bez zbytočného odkladu na úradnej tabuli dodávateľa a tiež na jeho webovej stránke.</w:t>
      </w:r>
    </w:p>
    <w:p w:rsidR="006D31E9" w:rsidRPr="003A4520" w:rsidRDefault="002B6D3E" w:rsidP="003A4520">
      <w:pPr>
        <w:spacing w:after="0"/>
        <w:jc w:val="both"/>
        <w:rPr>
          <w:rFonts w:ascii="Times New Roman" w:hAnsi="Times New Roman" w:cs="Times New Roman"/>
          <w:sz w:val="20"/>
          <w:szCs w:val="20"/>
        </w:rPr>
      </w:pPr>
      <w:r>
        <w:rPr>
          <w:rFonts w:ascii="Times New Roman" w:hAnsi="Times New Roman" w:cs="Times New Roman"/>
          <w:sz w:val="20"/>
          <w:szCs w:val="20"/>
        </w:rPr>
        <w:t>41</w:t>
      </w:r>
      <w:r w:rsidR="006D31E9" w:rsidRPr="003A4520">
        <w:rPr>
          <w:rFonts w:ascii="Times New Roman" w:hAnsi="Times New Roman" w:cs="Times New Roman"/>
          <w:sz w:val="20"/>
          <w:szCs w:val="20"/>
        </w:rPr>
        <w:t>) Tieto všeobecné podmienky dodávky vody boli schválené obecným zastupiteľstvom dňa ..................................... .</w:t>
      </w:r>
    </w:p>
    <w:p w:rsidR="006D31E9" w:rsidRPr="003A4520" w:rsidRDefault="002B6D3E" w:rsidP="003A4520">
      <w:pPr>
        <w:spacing w:after="0"/>
        <w:jc w:val="both"/>
        <w:rPr>
          <w:rFonts w:ascii="Times New Roman" w:hAnsi="Times New Roman" w:cs="Times New Roman"/>
          <w:sz w:val="20"/>
          <w:szCs w:val="20"/>
        </w:rPr>
      </w:pPr>
      <w:r>
        <w:rPr>
          <w:rFonts w:ascii="Times New Roman" w:hAnsi="Times New Roman" w:cs="Times New Roman"/>
          <w:sz w:val="20"/>
          <w:szCs w:val="20"/>
        </w:rPr>
        <w:t>42</w:t>
      </w:r>
      <w:r w:rsidR="006D31E9" w:rsidRPr="003A4520">
        <w:rPr>
          <w:rFonts w:ascii="Times New Roman" w:hAnsi="Times New Roman" w:cs="Times New Roman"/>
          <w:sz w:val="20"/>
          <w:szCs w:val="20"/>
        </w:rPr>
        <w:t>)</w:t>
      </w:r>
      <w:r w:rsidR="00F65690" w:rsidRPr="003A4520">
        <w:rPr>
          <w:rFonts w:ascii="Times New Roman" w:hAnsi="Times New Roman" w:cs="Times New Roman"/>
          <w:sz w:val="20"/>
          <w:szCs w:val="20"/>
        </w:rPr>
        <w:t xml:space="preserve"> Účinnosť pre konkrétneho odberateľa nadobudnú dňom uzatvorenia zmluvy o dodávke vody.</w:t>
      </w:r>
    </w:p>
    <w:p w:rsidR="003A4520" w:rsidRDefault="003A4520" w:rsidP="003A4520">
      <w:pPr>
        <w:spacing w:after="0"/>
        <w:jc w:val="both"/>
        <w:rPr>
          <w:rFonts w:ascii="Times New Roman" w:hAnsi="Times New Roman" w:cs="Times New Roman"/>
          <w:sz w:val="20"/>
          <w:szCs w:val="20"/>
        </w:rPr>
      </w:pPr>
    </w:p>
    <w:p w:rsidR="001C78EC" w:rsidRDefault="001C78EC" w:rsidP="003A4520">
      <w:pPr>
        <w:spacing w:after="0"/>
        <w:jc w:val="both"/>
        <w:rPr>
          <w:rFonts w:ascii="Times New Roman" w:hAnsi="Times New Roman" w:cs="Times New Roman"/>
          <w:sz w:val="20"/>
          <w:szCs w:val="20"/>
        </w:rPr>
      </w:pPr>
    </w:p>
    <w:p w:rsidR="001C78EC" w:rsidRDefault="001C78EC" w:rsidP="003A4520">
      <w:pPr>
        <w:spacing w:after="0"/>
        <w:jc w:val="both"/>
        <w:rPr>
          <w:rFonts w:ascii="Times New Roman" w:hAnsi="Times New Roman" w:cs="Times New Roman"/>
          <w:sz w:val="20"/>
          <w:szCs w:val="20"/>
        </w:rPr>
      </w:pPr>
    </w:p>
    <w:p w:rsidR="001C78EC" w:rsidRDefault="001C78EC" w:rsidP="003A4520">
      <w:pPr>
        <w:spacing w:after="0"/>
        <w:jc w:val="both"/>
        <w:rPr>
          <w:rFonts w:ascii="Times New Roman" w:hAnsi="Times New Roman" w:cs="Times New Roman"/>
          <w:sz w:val="20"/>
          <w:szCs w:val="20"/>
        </w:rPr>
      </w:pPr>
    </w:p>
    <w:p w:rsidR="001C78EC" w:rsidRDefault="001C78EC" w:rsidP="003A4520">
      <w:pPr>
        <w:spacing w:after="0"/>
        <w:jc w:val="both"/>
        <w:rPr>
          <w:rFonts w:ascii="Times New Roman" w:hAnsi="Times New Roman" w:cs="Times New Roman"/>
          <w:sz w:val="20"/>
          <w:szCs w:val="20"/>
        </w:rPr>
      </w:pPr>
    </w:p>
    <w:p w:rsidR="001C78EC" w:rsidRDefault="001C78EC" w:rsidP="003A452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8757D">
        <w:rPr>
          <w:rFonts w:ascii="Times New Roman" w:hAnsi="Times New Roman" w:cs="Times New Roman"/>
          <w:sz w:val="20"/>
          <w:szCs w:val="20"/>
        </w:rPr>
        <w:t xml:space="preserve"> </w:t>
      </w:r>
      <w:r>
        <w:rPr>
          <w:rFonts w:ascii="Times New Roman" w:hAnsi="Times New Roman" w:cs="Times New Roman"/>
          <w:sz w:val="20"/>
          <w:szCs w:val="20"/>
        </w:rPr>
        <w:t xml:space="preserve">    Mgr. Dagmar </w:t>
      </w:r>
      <w:proofErr w:type="spellStart"/>
      <w:r>
        <w:rPr>
          <w:rFonts w:ascii="Times New Roman" w:hAnsi="Times New Roman" w:cs="Times New Roman"/>
          <w:sz w:val="20"/>
          <w:szCs w:val="20"/>
        </w:rPr>
        <w:t>Jakubcová</w:t>
      </w:r>
      <w:proofErr w:type="spellEnd"/>
    </w:p>
    <w:p w:rsidR="001C78EC" w:rsidRPr="003A4520" w:rsidRDefault="001C78EC" w:rsidP="003A452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95765">
        <w:rPr>
          <w:rFonts w:ascii="Times New Roman" w:hAnsi="Times New Roman" w:cs="Times New Roman"/>
          <w:sz w:val="20"/>
          <w:szCs w:val="20"/>
        </w:rPr>
        <w:t xml:space="preserve">     </w:t>
      </w:r>
      <w:r w:rsidR="0068757D">
        <w:rPr>
          <w:rFonts w:ascii="Times New Roman" w:hAnsi="Times New Roman" w:cs="Times New Roman"/>
          <w:sz w:val="20"/>
          <w:szCs w:val="20"/>
        </w:rPr>
        <w:t xml:space="preserve"> </w:t>
      </w:r>
      <w:r w:rsidR="00695765">
        <w:rPr>
          <w:rFonts w:ascii="Times New Roman" w:hAnsi="Times New Roman" w:cs="Times New Roman"/>
          <w:sz w:val="20"/>
          <w:szCs w:val="20"/>
        </w:rPr>
        <w:t xml:space="preserve"> starostka obce</w:t>
      </w:r>
    </w:p>
    <w:sectPr w:rsidR="001C78EC" w:rsidRPr="003A4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2E4E"/>
    <w:multiLevelType w:val="hybridMultilevel"/>
    <w:tmpl w:val="E40EA326"/>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6A37E7"/>
    <w:multiLevelType w:val="hybridMultilevel"/>
    <w:tmpl w:val="B43CED02"/>
    <w:lvl w:ilvl="0" w:tplc="041B0011">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6EA5A9C"/>
    <w:multiLevelType w:val="hybridMultilevel"/>
    <w:tmpl w:val="56DCA2F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EEA31BA"/>
    <w:multiLevelType w:val="hybridMultilevel"/>
    <w:tmpl w:val="095669BA"/>
    <w:lvl w:ilvl="0" w:tplc="9940BF2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ED"/>
    <w:rsid w:val="00013AF3"/>
    <w:rsid w:val="00021D1B"/>
    <w:rsid w:val="000C7764"/>
    <w:rsid w:val="00162445"/>
    <w:rsid w:val="001C78EC"/>
    <w:rsid w:val="002B6D3E"/>
    <w:rsid w:val="002F2898"/>
    <w:rsid w:val="00300664"/>
    <w:rsid w:val="00325EBF"/>
    <w:rsid w:val="003A4520"/>
    <w:rsid w:val="003E6CCA"/>
    <w:rsid w:val="004B0527"/>
    <w:rsid w:val="004C214E"/>
    <w:rsid w:val="005778A0"/>
    <w:rsid w:val="00605876"/>
    <w:rsid w:val="006343FC"/>
    <w:rsid w:val="0068757D"/>
    <w:rsid w:val="00695765"/>
    <w:rsid w:val="006D31E9"/>
    <w:rsid w:val="007B22C5"/>
    <w:rsid w:val="008B773F"/>
    <w:rsid w:val="008F4212"/>
    <w:rsid w:val="00927CAF"/>
    <w:rsid w:val="00A40FF8"/>
    <w:rsid w:val="00A71C60"/>
    <w:rsid w:val="00A748ED"/>
    <w:rsid w:val="00B26154"/>
    <w:rsid w:val="00E374B4"/>
    <w:rsid w:val="00EA79D7"/>
    <w:rsid w:val="00EB4108"/>
    <w:rsid w:val="00EE5E85"/>
    <w:rsid w:val="00F17818"/>
    <w:rsid w:val="00F65690"/>
    <w:rsid w:val="00FC4F36"/>
    <w:rsid w:val="00FE0A89"/>
    <w:rsid w:val="00FF54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E4DE1-5459-4043-BA40-268FA52A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E5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CA9E-3D2C-44C0-A9B5-F739938C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1637</Words>
  <Characters>9331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JAKUBCOVÁ Dagmar</dc:creator>
  <cp:keywords/>
  <dc:description/>
  <cp:lastModifiedBy>JAKUBCOVÁ Dagmar</cp:lastModifiedBy>
  <cp:revision>29</cp:revision>
  <dcterms:created xsi:type="dcterms:W3CDTF">2020-04-08T09:33:00Z</dcterms:created>
  <dcterms:modified xsi:type="dcterms:W3CDTF">2020-05-29T09:16:00Z</dcterms:modified>
</cp:coreProperties>
</file>