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67" w:rsidRPr="00341E67" w:rsidRDefault="00B7608D" w:rsidP="00341E67">
      <w:pPr>
        <w:pStyle w:val="Nadpis1"/>
        <w:jc w:val="center"/>
        <w:rPr>
          <w:color w:val="000000" w:themeColor="text1"/>
          <w:sz w:val="32"/>
          <w:u w:val="single"/>
        </w:rPr>
      </w:pPr>
      <w:r>
        <w:rPr>
          <w:color w:val="000000" w:themeColor="text1"/>
          <w:sz w:val="32"/>
          <w:u w:val="single"/>
        </w:rPr>
        <w:t>Obec Dol</w:t>
      </w:r>
      <w:r w:rsidR="00341E67" w:rsidRPr="00341E67">
        <w:rPr>
          <w:color w:val="000000" w:themeColor="text1"/>
          <w:sz w:val="32"/>
          <w:u w:val="single"/>
        </w:rPr>
        <w:t>né Zelenice</w:t>
      </w:r>
    </w:p>
    <w:p w:rsidR="00316471" w:rsidRDefault="00316471" w:rsidP="00316471">
      <w:pPr>
        <w:pStyle w:val="Nadpis1"/>
        <w:jc w:val="center"/>
        <w:rPr>
          <w:color w:val="000000" w:themeColor="text1"/>
          <w:sz w:val="32"/>
        </w:rPr>
      </w:pPr>
      <w:r w:rsidRPr="00316471">
        <w:rPr>
          <w:color w:val="000000" w:themeColor="text1"/>
          <w:sz w:val="32"/>
        </w:rPr>
        <w:t>Stanovenie technických podmienok pripojenia nehnuteľnosti na verejný vodovod</w:t>
      </w:r>
    </w:p>
    <w:p w:rsidR="00316471" w:rsidRDefault="00316471" w:rsidP="00316471"/>
    <w:p w:rsidR="00316471" w:rsidRPr="00316471" w:rsidRDefault="00316471" w:rsidP="00316471">
      <w:pPr>
        <w:rPr>
          <w:rFonts w:ascii="Times New Roman" w:hAnsi="Times New Roman" w:cs="Times New Roman"/>
          <w:b/>
          <w:sz w:val="28"/>
          <w:u w:val="single"/>
        </w:rPr>
      </w:pPr>
      <w:r w:rsidRPr="00316471">
        <w:rPr>
          <w:rFonts w:ascii="Times New Roman" w:hAnsi="Times New Roman" w:cs="Times New Roman"/>
          <w:b/>
          <w:sz w:val="28"/>
          <w:u w:val="single"/>
        </w:rPr>
        <w:t>Všeobecné ustanovenia:</w:t>
      </w:r>
      <w:bookmarkStart w:id="0" w:name="_GoBack"/>
      <w:bookmarkEnd w:id="0"/>
    </w:p>
    <w:p w:rsidR="00316471" w:rsidRDefault="00316471" w:rsidP="00316471">
      <w:pPr>
        <w:ind w:firstLine="284"/>
        <w:jc w:val="both"/>
        <w:rPr>
          <w:rFonts w:ascii="Times New Roman" w:hAnsi="Times New Roman" w:cs="Times New Roman"/>
          <w:sz w:val="24"/>
        </w:rPr>
      </w:pPr>
      <w:r w:rsidRPr="00316471">
        <w:rPr>
          <w:rFonts w:ascii="Times New Roman" w:hAnsi="Times New Roman" w:cs="Times New Roman"/>
          <w:sz w:val="24"/>
        </w:rPr>
        <w:t>Technické podmienky sú stanovené v</w:t>
      </w:r>
      <w:r>
        <w:rPr>
          <w:rFonts w:ascii="Times New Roman" w:hAnsi="Times New Roman" w:cs="Times New Roman"/>
          <w:sz w:val="24"/>
        </w:rPr>
        <w:t xml:space="preserve"> zmysle zákona č.442/2002 </w:t>
      </w:r>
      <w:proofErr w:type="spellStart"/>
      <w:r>
        <w:rPr>
          <w:rFonts w:ascii="Times New Roman" w:hAnsi="Times New Roman" w:cs="Times New Roman"/>
          <w:sz w:val="24"/>
        </w:rPr>
        <w:t>Z.z</w:t>
      </w:r>
      <w:proofErr w:type="spellEnd"/>
      <w:r>
        <w:rPr>
          <w:rFonts w:ascii="Times New Roman" w:hAnsi="Times New Roman" w:cs="Times New Roman"/>
          <w:sz w:val="24"/>
        </w:rPr>
        <w:t>. o verejných vodovodoch a verejných kanalizáciách v znení neskorších predpisov</w:t>
      </w:r>
      <w:r w:rsidR="00DC799D">
        <w:rPr>
          <w:rFonts w:ascii="Times New Roman" w:hAnsi="Times New Roman" w:cs="Times New Roman"/>
          <w:sz w:val="24"/>
        </w:rPr>
        <w:t xml:space="preserve"> a zmien, zákona č.276/2001</w:t>
      </w:r>
      <w:r>
        <w:rPr>
          <w:rFonts w:ascii="Times New Roman" w:hAnsi="Times New Roman" w:cs="Times New Roman"/>
          <w:sz w:val="24"/>
        </w:rPr>
        <w:t xml:space="preserve"> </w:t>
      </w:r>
      <w:proofErr w:type="spellStart"/>
      <w:r>
        <w:rPr>
          <w:rFonts w:ascii="Times New Roman" w:hAnsi="Times New Roman" w:cs="Times New Roman"/>
          <w:sz w:val="24"/>
        </w:rPr>
        <w:t>Z.z</w:t>
      </w:r>
      <w:proofErr w:type="spellEnd"/>
      <w:r>
        <w:rPr>
          <w:rFonts w:ascii="Times New Roman" w:hAnsi="Times New Roman" w:cs="Times New Roman"/>
          <w:sz w:val="24"/>
        </w:rPr>
        <w:t xml:space="preserve">. o regulácii v sieťových odvetviach a zákona č.364/2004 </w:t>
      </w:r>
      <w:proofErr w:type="spellStart"/>
      <w:r>
        <w:rPr>
          <w:rFonts w:ascii="Times New Roman" w:hAnsi="Times New Roman" w:cs="Times New Roman"/>
          <w:sz w:val="24"/>
        </w:rPr>
        <w:t>Z.z</w:t>
      </w:r>
      <w:proofErr w:type="spellEnd"/>
      <w:r>
        <w:rPr>
          <w:rFonts w:ascii="Times New Roman" w:hAnsi="Times New Roman" w:cs="Times New Roman"/>
          <w:sz w:val="24"/>
        </w:rPr>
        <w:t xml:space="preserve">. </w:t>
      </w:r>
      <w:r w:rsidR="003C61F7">
        <w:rPr>
          <w:rFonts w:ascii="Times New Roman" w:hAnsi="Times New Roman" w:cs="Times New Roman"/>
          <w:sz w:val="24"/>
        </w:rPr>
        <w:t>o vodách a o zmene a doplnení niektorých zákonov a ostatných súvisiacich predpisov.</w:t>
      </w:r>
    </w:p>
    <w:p w:rsidR="003C61F7" w:rsidRDefault="003C61F7" w:rsidP="00316471">
      <w:pPr>
        <w:ind w:firstLine="284"/>
        <w:jc w:val="both"/>
        <w:rPr>
          <w:rFonts w:ascii="Times New Roman" w:hAnsi="Times New Roman" w:cs="Times New Roman"/>
          <w:sz w:val="24"/>
        </w:rPr>
      </w:pPr>
      <w:r>
        <w:rPr>
          <w:rFonts w:ascii="Times New Roman" w:hAnsi="Times New Roman" w:cs="Times New Roman"/>
          <w:sz w:val="24"/>
        </w:rPr>
        <w:t>Vodovodná príp</w:t>
      </w:r>
      <w:r w:rsidR="004D2D20">
        <w:rPr>
          <w:rFonts w:ascii="Times New Roman" w:hAnsi="Times New Roman" w:cs="Times New Roman"/>
          <w:sz w:val="24"/>
        </w:rPr>
        <w:t>o</w:t>
      </w:r>
      <w:r>
        <w:rPr>
          <w:rFonts w:ascii="Times New Roman" w:hAnsi="Times New Roman" w:cs="Times New Roman"/>
          <w:sz w:val="24"/>
        </w:rPr>
        <w:t>jka je úsek potrubia spájajúci rozvádzaciu vetvu verejnej vodovodnej siete s vnútorným vodovodom nehnuteľnosti alebo objektu okrem meradla ak je osadené.</w:t>
      </w:r>
    </w:p>
    <w:p w:rsidR="00787C48" w:rsidRDefault="00787C48" w:rsidP="00316471">
      <w:pPr>
        <w:ind w:firstLine="284"/>
        <w:jc w:val="both"/>
        <w:rPr>
          <w:rFonts w:ascii="Times New Roman" w:hAnsi="Times New Roman" w:cs="Times New Roman"/>
          <w:sz w:val="24"/>
        </w:rPr>
      </w:pPr>
      <w:r>
        <w:rPr>
          <w:rFonts w:ascii="Times New Roman" w:hAnsi="Times New Roman" w:cs="Times New Roman"/>
          <w:sz w:val="24"/>
        </w:rPr>
        <w:t>Odberateľom vody je fyzická alebo právnická osoba, ktorá má uzatvorenú zmluvu o dodávke vody s vlastníkom verejného vodovodu a ktorá odoberá vodu z verejného vodovodu na účely konečnej spotreby alebo jej ďalšej dodávky konečnému spotrebiteľovi.</w:t>
      </w:r>
    </w:p>
    <w:p w:rsidR="009D6853" w:rsidRPr="009D6853" w:rsidRDefault="009D6853" w:rsidP="00316471">
      <w:pPr>
        <w:ind w:firstLine="284"/>
        <w:jc w:val="both"/>
        <w:rPr>
          <w:rFonts w:ascii="Times New Roman" w:hAnsi="Times New Roman" w:cs="Times New Roman"/>
          <w:b/>
          <w:sz w:val="24"/>
        </w:rPr>
      </w:pPr>
      <w:r>
        <w:rPr>
          <w:rFonts w:ascii="Times New Roman" w:hAnsi="Times New Roman" w:cs="Times New Roman"/>
          <w:sz w:val="24"/>
        </w:rPr>
        <w:t xml:space="preserve">Obstarávateľ (môže byť len vlastník pripájanej nehnuteľnosti, výnimočne môže byť obstarávateľom aj iná fyzická alebo právnická osoba, ktorá má overené poverenie alebo mandátnu zmluvu oprávňujúcu zastupovať vlastníka nehnuteľnosti), si vyžiada u vlastníka a prevádzkovateľa vodovodu tlačivo </w:t>
      </w:r>
      <w:r>
        <w:rPr>
          <w:rFonts w:ascii="Times New Roman" w:hAnsi="Times New Roman" w:cs="Times New Roman"/>
          <w:b/>
          <w:sz w:val="24"/>
        </w:rPr>
        <w:t>„Žiadosť o zriadenie vodovodnej prípojky“.</w:t>
      </w:r>
    </w:p>
    <w:p w:rsidR="00787C48" w:rsidRDefault="00787C48" w:rsidP="00316471">
      <w:pPr>
        <w:ind w:firstLine="284"/>
        <w:jc w:val="both"/>
        <w:rPr>
          <w:rFonts w:ascii="Times New Roman" w:hAnsi="Times New Roman" w:cs="Times New Roman"/>
          <w:sz w:val="24"/>
        </w:rPr>
      </w:pPr>
      <w:r>
        <w:rPr>
          <w:rFonts w:ascii="Times New Roman" w:hAnsi="Times New Roman" w:cs="Times New Roman"/>
          <w:sz w:val="24"/>
        </w:rPr>
        <w:t>Vlastníkom vodovodnej prípojky je osoba, ktorá zriadila prípojku na vlastné náklady, a to spôsobom určeným prevádzkovateľom verejného vodovodu. Ak je vlastník nehnuteľnosti vlastníkom vodovodnej prípojky, prechádza pri zmene vlastníctva nehnuteľnosti vlastníctvo vodovodnej prípojky na nového vlastníka nehnuteľnosti.</w:t>
      </w:r>
    </w:p>
    <w:p w:rsidR="000516CD" w:rsidRPr="000516CD" w:rsidRDefault="004D2D20" w:rsidP="000516CD">
      <w:pPr>
        <w:jc w:val="both"/>
        <w:rPr>
          <w:rFonts w:ascii="Times New Roman" w:hAnsi="Times New Roman" w:cs="Times New Roman"/>
          <w:b/>
          <w:sz w:val="24"/>
        </w:rPr>
      </w:pPr>
      <w:r w:rsidRPr="004D2D20">
        <w:rPr>
          <w:rFonts w:ascii="Times New Roman" w:hAnsi="Times New Roman" w:cs="Times New Roman"/>
          <w:b/>
          <w:sz w:val="24"/>
        </w:rPr>
        <w:t>Povinnosti vlastníka vodovodnej prípojky:</w:t>
      </w:r>
    </w:p>
    <w:p w:rsidR="004D2D20" w:rsidRDefault="004D2D20" w:rsidP="000516CD">
      <w:pPr>
        <w:pStyle w:val="Odsekzoznamu"/>
        <w:numPr>
          <w:ilvl w:val="0"/>
          <w:numId w:val="1"/>
        </w:numPr>
        <w:ind w:left="709" w:hanging="283"/>
        <w:jc w:val="both"/>
        <w:rPr>
          <w:rFonts w:ascii="Times New Roman" w:hAnsi="Times New Roman" w:cs="Times New Roman"/>
          <w:sz w:val="24"/>
        </w:rPr>
      </w:pPr>
      <w:r>
        <w:rPr>
          <w:rFonts w:ascii="Times New Roman" w:hAnsi="Times New Roman" w:cs="Times New Roman"/>
          <w:sz w:val="24"/>
        </w:rPr>
        <w:t>Odstrániť na vlastné náklady pripojenie vodovodnej prípojky na verejný vodovod spôsobom určeným prevádzkovateľom verejného vodovodu.</w:t>
      </w:r>
    </w:p>
    <w:p w:rsidR="004D2D20" w:rsidRDefault="004D2D20" w:rsidP="000516CD">
      <w:pPr>
        <w:pStyle w:val="Odsekzoznamu"/>
        <w:numPr>
          <w:ilvl w:val="0"/>
          <w:numId w:val="1"/>
        </w:numPr>
        <w:ind w:left="709" w:hanging="283"/>
        <w:jc w:val="both"/>
        <w:rPr>
          <w:rFonts w:ascii="Times New Roman" w:hAnsi="Times New Roman" w:cs="Times New Roman"/>
          <w:sz w:val="24"/>
        </w:rPr>
      </w:pPr>
      <w:r>
        <w:rPr>
          <w:rFonts w:ascii="Times New Roman" w:hAnsi="Times New Roman" w:cs="Times New Roman"/>
          <w:sz w:val="24"/>
        </w:rPr>
        <w:t>Zabezpečiť, aby vodovodná prípojka bola vybudovaná tak, aby nemohlo dôjsť k znečisteniu pitnej vody vo verejnom vodovode a aby nemohlo dôjsť k zmiešaniu vody z iného zdroja s vodou vo verejnom vodovode.</w:t>
      </w:r>
    </w:p>
    <w:p w:rsidR="004D2D20" w:rsidRDefault="004D2D20" w:rsidP="000516CD">
      <w:pPr>
        <w:pStyle w:val="Odsekzoznamu"/>
        <w:numPr>
          <w:ilvl w:val="0"/>
          <w:numId w:val="1"/>
        </w:numPr>
        <w:ind w:left="709" w:hanging="283"/>
        <w:jc w:val="both"/>
        <w:rPr>
          <w:rFonts w:ascii="Times New Roman" w:hAnsi="Times New Roman" w:cs="Times New Roman"/>
          <w:sz w:val="24"/>
        </w:rPr>
      </w:pPr>
      <w:r>
        <w:rPr>
          <w:rFonts w:ascii="Times New Roman" w:hAnsi="Times New Roman" w:cs="Times New Roman"/>
          <w:sz w:val="24"/>
        </w:rPr>
        <w:t xml:space="preserve">Zabezpečiť opravy a údržbu vodovodnej prípojky na vlastné náklady. </w:t>
      </w:r>
    </w:p>
    <w:p w:rsidR="004D2D20" w:rsidRPr="000516CD" w:rsidRDefault="000516CD" w:rsidP="004D2D20">
      <w:pPr>
        <w:jc w:val="both"/>
        <w:rPr>
          <w:rFonts w:ascii="Times New Roman" w:hAnsi="Times New Roman" w:cs="Times New Roman"/>
          <w:b/>
          <w:sz w:val="24"/>
        </w:rPr>
      </w:pPr>
      <w:r w:rsidRPr="000516CD">
        <w:rPr>
          <w:rFonts w:ascii="Times New Roman" w:hAnsi="Times New Roman" w:cs="Times New Roman"/>
          <w:b/>
          <w:sz w:val="24"/>
        </w:rPr>
        <w:t>Povinnosti odberateľa:</w:t>
      </w:r>
    </w:p>
    <w:p w:rsidR="000516CD" w:rsidRDefault="000516CD" w:rsidP="00D0729D">
      <w:pPr>
        <w:pStyle w:val="Odsekzoznamu"/>
        <w:numPr>
          <w:ilvl w:val="0"/>
          <w:numId w:val="2"/>
        </w:numPr>
        <w:ind w:left="709" w:hanging="283"/>
        <w:jc w:val="both"/>
        <w:rPr>
          <w:rFonts w:ascii="Times New Roman" w:hAnsi="Times New Roman" w:cs="Times New Roman"/>
          <w:sz w:val="24"/>
        </w:rPr>
      </w:pPr>
      <w:r>
        <w:rPr>
          <w:rFonts w:ascii="Times New Roman" w:hAnsi="Times New Roman" w:cs="Times New Roman"/>
          <w:sz w:val="24"/>
        </w:rPr>
        <w:t>Dbať o to aby nedošlo k poškodeniu meradla, k jeho odstráneniu alebo inému neoprávnenému zásahu na meradle.</w:t>
      </w:r>
    </w:p>
    <w:p w:rsidR="000516CD" w:rsidRDefault="00D0729D" w:rsidP="00D0729D">
      <w:pPr>
        <w:pStyle w:val="Odsekzoznamu"/>
        <w:numPr>
          <w:ilvl w:val="0"/>
          <w:numId w:val="2"/>
        </w:numPr>
        <w:ind w:left="709" w:hanging="283"/>
        <w:jc w:val="both"/>
        <w:rPr>
          <w:rFonts w:ascii="Times New Roman" w:hAnsi="Times New Roman" w:cs="Times New Roman"/>
          <w:sz w:val="24"/>
        </w:rPr>
      </w:pPr>
      <w:r>
        <w:rPr>
          <w:rFonts w:ascii="Times New Roman" w:hAnsi="Times New Roman" w:cs="Times New Roman"/>
          <w:sz w:val="24"/>
        </w:rPr>
        <w:t>Neodkladne odstrániť prekážky, ktoré znemožňujú odčítanie meradla, najmä vykonať opatrenia proti zaplaveniu priestoru, v ktorom je meradlo umiestnené.</w:t>
      </w:r>
    </w:p>
    <w:p w:rsidR="00D0729D" w:rsidRDefault="00D0729D" w:rsidP="00D0729D">
      <w:pPr>
        <w:pStyle w:val="Odsekzoznamu"/>
        <w:numPr>
          <w:ilvl w:val="0"/>
          <w:numId w:val="2"/>
        </w:numPr>
        <w:ind w:left="709" w:hanging="283"/>
        <w:jc w:val="both"/>
        <w:rPr>
          <w:rFonts w:ascii="Times New Roman" w:hAnsi="Times New Roman" w:cs="Times New Roman"/>
          <w:sz w:val="24"/>
        </w:rPr>
      </w:pPr>
      <w:r>
        <w:rPr>
          <w:rFonts w:ascii="Times New Roman" w:hAnsi="Times New Roman" w:cs="Times New Roman"/>
          <w:sz w:val="24"/>
        </w:rPr>
        <w:lastRenderedPageBreak/>
        <w:t>V nevyhnutnej miere umožniť vstup prevádzkovateľa alebo ním poverenej osoby na nehnuteľnosť pripojenú na verejný vodovod na účely zabezpečenia spoľahlivej funkcie verejného vodovodu, zistenia stavu meradla alebo jeho opravy, údržby alebo výmeny.</w:t>
      </w:r>
    </w:p>
    <w:p w:rsidR="00D0729D" w:rsidRDefault="00D0729D" w:rsidP="00D0729D">
      <w:pPr>
        <w:pStyle w:val="Odsekzoznamu"/>
        <w:numPr>
          <w:ilvl w:val="0"/>
          <w:numId w:val="2"/>
        </w:numPr>
        <w:ind w:left="709" w:hanging="283"/>
        <w:jc w:val="both"/>
        <w:rPr>
          <w:rFonts w:ascii="Times New Roman" w:hAnsi="Times New Roman" w:cs="Times New Roman"/>
          <w:sz w:val="24"/>
        </w:rPr>
      </w:pPr>
      <w:r>
        <w:rPr>
          <w:rFonts w:ascii="Times New Roman" w:hAnsi="Times New Roman" w:cs="Times New Roman"/>
          <w:sz w:val="24"/>
        </w:rPr>
        <w:t>Odberateľ nesmie bez súhlasu vlastníka verejného vodovodu využívať dodanú vodu z verejného vodovodu na iný ako zmluvne dohodnutý účel a ani odovzdávať vodu ďalšiemu odberateľovi.</w:t>
      </w:r>
    </w:p>
    <w:p w:rsidR="001C3EA0" w:rsidRDefault="001C3EA0" w:rsidP="00341E67">
      <w:pPr>
        <w:rPr>
          <w:rFonts w:ascii="Times New Roman" w:hAnsi="Times New Roman" w:cs="Times New Roman"/>
          <w:b/>
          <w:sz w:val="28"/>
          <w:u w:val="single"/>
        </w:rPr>
      </w:pPr>
    </w:p>
    <w:p w:rsidR="00341E67" w:rsidRDefault="00341E67" w:rsidP="00341E67">
      <w:pPr>
        <w:rPr>
          <w:rFonts w:ascii="Times New Roman" w:hAnsi="Times New Roman" w:cs="Times New Roman"/>
          <w:b/>
          <w:sz w:val="28"/>
          <w:u w:val="single"/>
        </w:rPr>
      </w:pPr>
      <w:r w:rsidRPr="00341E67">
        <w:rPr>
          <w:rFonts w:ascii="Times New Roman" w:hAnsi="Times New Roman" w:cs="Times New Roman"/>
          <w:b/>
          <w:sz w:val="28"/>
          <w:u w:val="single"/>
        </w:rPr>
        <w:t>Technické podmienky:</w:t>
      </w:r>
    </w:p>
    <w:p w:rsidR="00341E67" w:rsidRDefault="00341E67" w:rsidP="00AA5D9C">
      <w:pPr>
        <w:pStyle w:val="Odsekzoznamu"/>
        <w:numPr>
          <w:ilvl w:val="0"/>
          <w:numId w:val="3"/>
        </w:numPr>
        <w:jc w:val="both"/>
        <w:rPr>
          <w:rFonts w:ascii="Times New Roman" w:hAnsi="Times New Roman" w:cs="Times New Roman"/>
          <w:sz w:val="24"/>
        </w:rPr>
      </w:pPr>
      <w:r>
        <w:rPr>
          <w:rFonts w:ascii="Times New Roman" w:hAnsi="Times New Roman" w:cs="Times New Roman"/>
          <w:sz w:val="24"/>
        </w:rPr>
        <w:t xml:space="preserve">Vodomerná šachta  má </w:t>
      </w:r>
      <w:r w:rsidR="00D35751">
        <w:rPr>
          <w:rFonts w:ascii="Times New Roman" w:hAnsi="Times New Roman" w:cs="Times New Roman"/>
          <w:sz w:val="24"/>
        </w:rPr>
        <w:t>byť umiestnená na vodovodnej prípojke max. 1 meter za hranicou pozemku. Odlišné situovanie vodomernej šachty, mimo hraníc napájanej nehnuteľnosti sa rieši individuálne, podľa konkrétnych podmienok a so súhlasom vlastníka verejného vodovodu.</w:t>
      </w:r>
    </w:p>
    <w:p w:rsidR="00D35751" w:rsidRDefault="00D35751" w:rsidP="00AA5D9C">
      <w:pPr>
        <w:pStyle w:val="Odsekzoznamu"/>
        <w:numPr>
          <w:ilvl w:val="0"/>
          <w:numId w:val="3"/>
        </w:numPr>
        <w:jc w:val="both"/>
        <w:rPr>
          <w:rFonts w:ascii="Times New Roman" w:hAnsi="Times New Roman" w:cs="Times New Roman"/>
          <w:sz w:val="24"/>
        </w:rPr>
      </w:pPr>
      <w:r>
        <w:rPr>
          <w:rFonts w:ascii="Times New Roman" w:hAnsi="Times New Roman" w:cs="Times New Roman"/>
          <w:sz w:val="24"/>
        </w:rPr>
        <w:t xml:space="preserve">Vodomerná šachta musí spĺňať stavebnotechnické podmienky pevnosti s ohľadom na očakávané statické a dynamické zaťaženia. Konštrukcia a izolácia šachty musia zohľadniť miestne geografické a hydrogeologické podmienky a zabezpečiť ochranu </w:t>
      </w:r>
      <w:r w:rsidR="00AA5D9C">
        <w:rPr>
          <w:rFonts w:ascii="Times New Roman" w:hAnsi="Times New Roman" w:cs="Times New Roman"/>
          <w:sz w:val="24"/>
        </w:rPr>
        <w:t>vodomernej zostavy proti zamrznutiu.</w:t>
      </w:r>
    </w:p>
    <w:p w:rsidR="00AA5D9C" w:rsidRDefault="00AA5D9C" w:rsidP="00AA5D9C">
      <w:pPr>
        <w:pStyle w:val="Odsekzoznamu"/>
        <w:numPr>
          <w:ilvl w:val="0"/>
          <w:numId w:val="3"/>
        </w:numPr>
        <w:jc w:val="both"/>
        <w:rPr>
          <w:rFonts w:ascii="Times New Roman" w:hAnsi="Times New Roman" w:cs="Times New Roman"/>
          <w:sz w:val="24"/>
        </w:rPr>
      </w:pPr>
      <w:r>
        <w:rPr>
          <w:rFonts w:ascii="Times New Roman" w:hAnsi="Times New Roman" w:cs="Times New Roman"/>
          <w:sz w:val="24"/>
        </w:rPr>
        <w:t>Vodomerná šachta môže byť vybetónovaná alebo vymurovaná na mieste, alebo vybudovaná z priemyselne zhotovených prefabrikátov.</w:t>
      </w:r>
    </w:p>
    <w:p w:rsidR="00AA5D9C" w:rsidRDefault="00AA5D9C" w:rsidP="00AA5D9C">
      <w:pPr>
        <w:pStyle w:val="Odsekzoznamu"/>
        <w:numPr>
          <w:ilvl w:val="0"/>
          <w:numId w:val="3"/>
        </w:numPr>
        <w:jc w:val="both"/>
        <w:rPr>
          <w:rFonts w:ascii="Times New Roman" w:hAnsi="Times New Roman" w:cs="Times New Roman"/>
          <w:sz w:val="24"/>
        </w:rPr>
      </w:pPr>
      <w:r>
        <w:rPr>
          <w:rFonts w:ascii="Times New Roman" w:hAnsi="Times New Roman" w:cs="Times New Roman"/>
          <w:sz w:val="24"/>
        </w:rPr>
        <w:t>Minimálne rozmery vodomernej šachty sú: vnútorná šírka 900 mm, vnútorná dĺžka 1200 mm, svetlá pracovná výška 1500 mm, pri kruhovom tvare priemer 1200 mm.</w:t>
      </w:r>
      <w:r w:rsidR="00DC2956">
        <w:rPr>
          <w:rFonts w:ascii="Times New Roman" w:hAnsi="Times New Roman" w:cs="Times New Roman"/>
          <w:sz w:val="24"/>
        </w:rPr>
        <w:t xml:space="preserve"> Minimálne rozmery vstupného otvoru do šachty sú 600 x 600 mm.</w:t>
      </w:r>
    </w:p>
    <w:p w:rsidR="00AA5D9C" w:rsidRDefault="00DC2956"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Umiestnenie vodomernej zostavy v miestnosti suterénu sa využíva vtedy ak z priestorových dôvodov nie je možné vybudovať vodomernú šachtu.</w:t>
      </w:r>
    </w:p>
    <w:p w:rsidR="00DC2956" w:rsidRDefault="00DC2956"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 xml:space="preserve">Miestnosť v suteréne </w:t>
      </w:r>
      <w:r w:rsidR="007706A0">
        <w:rPr>
          <w:rFonts w:ascii="Times New Roman" w:hAnsi="Times New Roman" w:cs="Times New Roman"/>
          <w:sz w:val="24"/>
        </w:rPr>
        <w:t>má</w:t>
      </w:r>
      <w:r>
        <w:rPr>
          <w:rFonts w:ascii="Times New Roman" w:hAnsi="Times New Roman" w:cs="Times New Roman"/>
          <w:sz w:val="24"/>
        </w:rPr>
        <w:t xml:space="preserve"> byť suchá a</w:t>
      </w:r>
      <w:r w:rsidR="007706A0">
        <w:rPr>
          <w:rFonts w:ascii="Times New Roman" w:hAnsi="Times New Roman" w:cs="Times New Roman"/>
          <w:sz w:val="24"/>
        </w:rPr>
        <w:t> </w:t>
      </w:r>
      <w:r>
        <w:rPr>
          <w:rFonts w:ascii="Times New Roman" w:hAnsi="Times New Roman" w:cs="Times New Roman"/>
          <w:sz w:val="24"/>
        </w:rPr>
        <w:t>vetrateľná</w:t>
      </w:r>
      <w:r w:rsidR="007706A0">
        <w:rPr>
          <w:rFonts w:ascii="Times New Roman" w:hAnsi="Times New Roman" w:cs="Times New Roman"/>
          <w:sz w:val="24"/>
        </w:rPr>
        <w:t>, situovaná max. 2 metre od prestupu múrom, ktorým prechádza prípojka. Potrubie prípojky musí byť voľné a viditeľné od prestupu múrom až po vodomernú zostavu. Pred vodomernou zostavou má ostať priestor potrebný pre manipuláciu s vodomerom.</w:t>
      </w:r>
    </w:p>
    <w:p w:rsidR="007706A0" w:rsidRDefault="007706A0"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Vodovodná prípojka vrátane vodomernej zostavy sa vedie spravidla v priamej, čo najkratšej trase k nehnuteľnosti a pôdorysne kolmo na verejný vodovod.</w:t>
      </w:r>
    </w:p>
    <w:p w:rsidR="007706A0" w:rsidRDefault="007706A0"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Vodovodná prípojka musí byť z jedného druhu materiálu a jednej menovitej svetlosti.</w:t>
      </w:r>
    </w:p>
    <w:p w:rsidR="007706A0" w:rsidRDefault="007706A0"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Potrubie vodovodnej prípojky musí byť uložené v nezamŕzajúcej hĺbke</w:t>
      </w:r>
      <w:r w:rsidR="00D54078">
        <w:rPr>
          <w:rFonts w:ascii="Times New Roman" w:hAnsi="Times New Roman" w:cs="Times New Roman"/>
          <w:sz w:val="24"/>
        </w:rPr>
        <w:t>, ak túto nie je možné dodržať, potrubie treba chrániť dostatočnou tepelnou izoláciou.</w:t>
      </w:r>
    </w:p>
    <w:p w:rsidR="00C50647" w:rsidRDefault="00C50647"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Vodovodná prípojka nesmie byť prepojená s potrubím iného vodovodu, alebo vlastného zdroja vody.</w:t>
      </w:r>
    </w:p>
    <w:p w:rsidR="00F02B57" w:rsidRDefault="00F02B57"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Ochranné pásmo vodovodnej prípojky t.j. pás územia v šírke 1,5 m od vonkajšieho pôdorysného okraja potrubia po oboch stranách potrubia musí byť prístupný pre prípadné opravy a nesmie sa zastavať.</w:t>
      </w:r>
    </w:p>
    <w:p w:rsidR="00E32A93" w:rsidRPr="00E32A93" w:rsidRDefault="00C50647" w:rsidP="00E32A93">
      <w:pPr>
        <w:pStyle w:val="Odsekzoznamu"/>
        <w:numPr>
          <w:ilvl w:val="0"/>
          <w:numId w:val="3"/>
        </w:numPr>
        <w:jc w:val="both"/>
        <w:rPr>
          <w:rFonts w:ascii="Times New Roman" w:hAnsi="Times New Roman" w:cs="Times New Roman"/>
          <w:sz w:val="24"/>
        </w:rPr>
      </w:pPr>
      <w:r>
        <w:rPr>
          <w:rFonts w:ascii="Times New Roman" w:hAnsi="Times New Roman" w:cs="Times New Roman"/>
          <w:sz w:val="24"/>
        </w:rPr>
        <w:t>Na vodovodnej prípojke je umiestnené meradlo, ktoré je súčasťou vodomernej zostavy.</w:t>
      </w:r>
      <w:r w:rsidR="00E32A93">
        <w:rPr>
          <w:rFonts w:ascii="Times New Roman" w:hAnsi="Times New Roman" w:cs="Times New Roman"/>
          <w:sz w:val="24"/>
        </w:rPr>
        <w:t xml:space="preserve"> Meradlo je príslušenstvom verejného vodovodu.</w:t>
      </w:r>
    </w:p>
    <w:p w:rsidR="00C50647" w:rsidRDefault="00C50647"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Vodomerná zostava sa skladá z nasledujúcich častí: uzáver pred vodomerom, 2 x redukcia s napojením na vodomer, za vodomerom hlavný uzáver vn</w:t>
      </w:r>
      <w:r w:rsidR="00F02B57">
        <w:rPr>
          <w:rFonts w:ascii="Times New Roman" w:hAnsi="Times New Roman" w:cs="Times New Roman"/>
          <w:sz w:val="24"/>
        </w:rPr>
        <w:t>útorného vodovodu s vypúšťacím ventilom.</w:t>
      </w:r>
    </w:p>
    <w:p w:rsidR="00F02B57" w:rsidRDefault="00E32A93" w:rsidP="007706A0">
      <w:pPr>
        <w:pStyle w:val="Odsekzoznamu"/>
        <w:numPr>
          <w:ilvl w:val="0"/>
          <w:numId w:val="3"/>
        </w:numPr>
        <w:jc w:val="both"/>
        <w:rPr>
          <w:rFonts w:ascii="Times New Roman" w:hAnsi="Times New Roman" w:cs="Times New Roman"/>
          <w:sz w:val="24"/>
        </w:rPr>
      </w:pPr>
      <w:r>
        <w:rPr>
          <w:rFonts w:ascii="Times New Roman" w:hAnsi="Times New Roman" w:cs="Times New Roman"/>
          <w:sz w:val="24"/>
        </w:rPr>
        <w:t>Odberateľ je povinný chrániť meradlo pred poškodením (predovšetkým mrazom), pred neoprávneným zásahom do meradla a jeho odcudzením. V prípade poškodenia nesie odberateľ</w:t>
      </w:r>
      <w:r w:rsidR="00562763">
        <w:rPr>
          <w:rFonts w:ascii="Times New Roman" w:hAnsi="Times New Roman" w:cs="Times New Roman"/>
          <w:sz w:val="24"/>
        </w:rPr>
        <w:t xml:space="preserve"> </w:t>
      </w:r>
      <w:r w:rsidR="00692696">
        <w:rPr>
          <w:rFonts w:ascii="Times New Roman" w:hAnsi="Times New Roman" w:cs="Times New Roman"/>
          <w:sz w:val="24"/>
        </w:rPr>
        <w:t>náklady spojené s jeho výmenou a náklady na škody spôsobené týmto poškodením.</w:t>
      </w:r>
    </w:p>
    <w:p w:rsidR="00824AD0" w:rsidRPr="008E43D6" w:rsidRDefault="00824AD0" w:rsidP="008E43D6">
      <w:pPr>
        <w:pStyle w:val="Odsekzoznamu"/>
        <w:numPr>
          <w:ilvl w:val="0"/>
          <w:numId w:val="3"/>
        </w:numPr>
        <w:jc w:val="both"/>
        <w:rPr>
          <w:rFonts w:ascii="Times New Roman" w:hAnsi="Times New Roman" w:cs="Times New Roman"/>
          <w:sz w:val="24"/>
        </w:rPr>
      </w:pPr>
      <w:r>
        <w:rPr>
          <w:rFonts w:ascii="Times New Roman" w:hAnsi="Times New Roman" w:cs="Times New Roman"/>
          <w:sz w:val="24"/>
        </w:rPr>
        <w:t>Montáž a demontáž meradla</w:t>
      </w:r>
      <w:r w:rsidR="002B4F0A">
        <w:rPr>
          <w:rFonts w:ascii="Times New Roman" w:hAnsi="Times New Roman" w:cs="Times New Roman"/>
          <w:sz w:val="24"/>
        </w:rPr>
        <w:t>, ako aj zaistenie</w:t>
      </w:r>
      <w:r>
        <w:rPr>
          <w:rFonts w:ascii="Times New Roman" w:hAnsi="Times New Roman" w:cs="Times New Roman"/>
          <w:sz w:val="24"/>
        </w:rPr>
        <w:t xml:space="preserve"> meradla proti neoprávnenej manipulácii vykonáva vlastník verejného vodovodu alebo ním poverená osoba.</w:t>
      </w:r>
    </w:p>
    <w:p w:rsidR="00824AD0" w:rsidRDefault="00824AD0" w:rsidP="00692696">
      <w:pPr>
        <w:jc w:val="both"/>
        <w:rPr>
          <w:rFonts w:ascii="Times New Roman" w:hAnsi="Times New Roman" w:cs="Times New Roman"/>
          <w:b/>
          <w:sz w:val="24"/>
        </w:rPr>
      </w:pPr>
      <w:r w:rsidRPr="00824AD0">
        <w:rPr>
          <w:rFonts w:ascii="Times New Roman" w:hAnsi="Times New Roman" w:cs="Times New Roman"/>
          <w:b/>
          <w:sz w:val="24"/>
        </w:rPr>
        <w:lastRenderedPageBreak/>
        <w:t>Vodné:</w:t>
      </w:r>
    </w:p>
    <w:p w:rsidR="00824AD0" w:rsidRPr="00824AD0" w:rsidRDefault="00824AD0" w:rsidP="00692696">
      <w:pPr>
        <w:pStyle w:val="Odsekzoznamu"/>
        <w:numPr>
          <w:ilvl w:val="0"/>
          <w:numId w:val="4"/>
        </w:numPr>
        <w:ind w:left="709" w:hanging="425"/>
        <w:jc w:val="both"/>
        <w:rPr>
          <w:rFonts w:ascii="Times New Roman" w:hAnsi="Times New Roman" w:cs="Times New Roman"/>
          <w:sz w:val="24"/>
        </w:rPr>
      </w:pPr>
      <w:r w:rsidRPr="00824AD0">
        <w:rPr>
          <w:rFonts w:ascii="Times New Roman" w:hAnsi="Times New Roman" w:cs="Times New Roman"/>
          <w:sz w:val="24"/>
        </w:rPr>
        <w:t>Za odber vody z verejného vodovodu platí odberateľ prevádzkovateľovi verejného vodovodu vodné.</w:t>
      </w:r>
    </w:p>
    <w:p w:rsidR="00824AD0" w:rsidRDefault="00824AD0" w:rsidP="00692696">
      <w:pPr>
        <w:pStyle w:val="Odsekzoznamu"/>
        <w:numPr>
          <w:ilvl w:val="0"/>
          <w:numId w:val="4"/>
        </w:numPr>
        <w:ind w:left="709" w:hanging="425"/>
        <w:jc w:val="both"/>
        <w:rPr>
          <w:rFonts w:ascii="Times New Roman" w:hAnsi="Times New Roman" w:cs="Times New Roman"/>
          <w:sz w:val="24"/>
        </w:rPr>
      </w:pPr>
      <w:r w:rsidRPr="00824AD0">
        <w:rPr>
          <w:rFonts w:ascii="Times New Roman" w:hAnsi="Times New Roman" w:cs="Times New Roman"/>
          <w:sz w:val="24"/>
        </w:rPr>
        <w:t>Právo</w:t>
      </w:r>
      <w:r>
        <w:rPr>
          <w:rFonts w:ascii="Times New Roman" w:hAnsi="Times New Roman" w:cs="Times New Roman"/>
          <w:sz w:val="24"/>
        </w:rPr>
        <w:t xml:space="preserve"> na vodné vzniká vtokom vody do potrubia napojeného bezprostredne za meradlom.</w:t>
      </w:r>
    </w:p>
    <w:p w:rsidR="00562763" w:rsidRDefault="00562763" w:rsidP="00692696">
      <w:pPr>
        <w:pStyle w:val="Odsekzoznamu"/>
        <w:numPr>
          <w:ilvl w:val="0"/>
          <w:numId w:val="4"/>
        </w:numPr>
        <w:ind w:left="709" w:hanging="425"/>
        <w:jc w:val="both"/>
        <w:rPr>
          <w:rFonts w:ascii="Times New Roman" w:hAnsi="Times New Roman" w:cs="Times New Roman"/>
          <w:sz w:val="24"/>
        </w:rPr>
      </w:pPr>
      <w:r>
        <w:rPr>
          <w:rFonts w:ascii="Times New Roman" w:hAnsi="Times New Roman" w:cs="Times New Roman"/>
          <w:sz w:val="24"/>
        </w:rPr>
        <w:t>Vodné je platba za dodanú pitnú vodu. Tvorí ho súčin ceny za 1 m³ vyrobenej a dodanej pitnej vody verejným vodovodom a množstva odobratej vody.</w:t>
      </w:r>
    </w:p>
    <w:p w:rsidR="00692696" w:rsidRDefault="00562763" w:rsidP="00692696">
      <w:pPr>
        <w:pStyle w:val="Odsekzoznamu"/>
        <w:numPr>
          <w:ilvl w:val="0"/>
          <w:numId w:val="4"/>
        </w:numPr>
        <w:ind w:left="709" w:hanging="425"/>
        <w:jc w:val="both"/>
        <w:rPr>
          <w:rFonts w:ascii="Times New Roman" w:hAnsi="Times New Roman" w:cs="Times New Roman"/>
          <w:sz w:val="24"/>
        </w:rPr>
      </w:pPr>
      <w:r>
        <w:rPr>
          <w:rFonts w:ascii="Times New Roman" w:hAnsi="Times New Roman" w:cs="Times New Roman"/>
          <w:sz w:val="24"/>
        </w:rPr>
        <w:t>Cenu za 1 m³ stano</w:t>
      </w:r>
      <w:r w:rsidR="00B7608D">
        <w:rPr>
          <w:rFonts w:ascii="Times New Roman" w:hAnsi="Times New Roman" w:cs="Times New Roman"/>
          <w:sz w:val="24"/>
        </w:rPr>
        <w:t>vuje Obecné zastupiteľstvo v Dol</w:t>
      </w:r>
      <w:r>
        <w:rPr>
          <w:rFonts w:ascii="Times New Roman" w:hAnsi="Times New Roman" w:cs="Times New Roman"/>
          <w:sz w:val="24"/>
        </w:rPr>
        <w:t>ných Zeleniciach s ohľadom na rozhodnutie Úradu pre reguláciu sieťových odvetví</w:t>
      </w:r>
      <w:r w:rsidR="002B4F0A">
        <w:rPr>
          <w:rFonts w:ascii="Times New Roman" w:hAnsi="Times New Roman" w:cs="Times New Roman"/>
          <w:sz w:val="24"/>
        </w:rPr>
        <w:t xml:space="preserve"> na príslušný kalendárny rok.</w:t>
      </w:r>
    </w:p>
    <w:p w:rsidR="00824AD0" w:rsidRDefault="00562763" w:rsidP="00692696">
      <w:pPr>
        <w:jc w:val="both"/>
        <w:rPr>
          <w:rFonts w:ascii="Times New Roman" w:hAnsi="Times New Roman" w:cs="Times New Roman"/>
          <w:b/>
          <w:sz w:val="24"/>
        </w:rPr>
      </w:pPr>
      <w:r w:rsidRPr="00692696">
        <w:rPr>
          <w:rFonts w:ascii="Times New Roman" w:hAnsi="Times New Roman" w:cs="Times New Roman"/>
          <w:sz w:val="24"/>
        </w:rPr>
        <w:t xml:space="preserve"> </w:t>
      </w:r>
      <w:r w:rsidR="00824AD0" w:rsidRPr="00692696">
        <w:rPr>
          <w:rFonts w:ascii="Times New Roman" w:hAnsi="Times New Roman" w:cs="Times New Roman"/>
          <w:sz w:val="24"/>
        </w:rPr>
        <w:t xml:space="preserve"> </w:t>
      </w:r>
      <w:r w:rsidR="00692696" w:rsidRPr="00692696">
        <w:rPr>
          <w:rFonts w:ascii="Times New Roman" w:hAnsi="Times New Roman" w:cs="Times New Roman"/>
          <w:b/>
          <w:sz w:val="24"/>
        </w:rPr>
        <w:t>Neoprávnený ober</w:t>
      </w:r>
      <w:r w:rsidR="00692696">
        <w:rPr>
          <w:rFonts w:ascii="Times New Roman" w:hAnsi="Times New Roman" w:cs="Times New Roman"/>
          <w:b/>
          <w:sz w:val="24"/>
        </w:rPr>
        <w:t xml:space="preserve"> vody z verejného vodovodu</w:t>
      </w:r>
      <w:r w:rsidR="00692696" w:rsidRPr="00692696">
        <w:rPr>
          <w:rFonts w:ascii="Times New Roman" w:hAnsi="Times New Roman" w:cs="Times New Roman"/>
          <w:b/>
          <w:sz w:val="24"/>
        </w:rPr>
        <w:t>:</w:t>
      </w:r>
    </w:p>
    <w:p w:rsidR="00692696" w:rsidRDefault="00692696" w:rsidP="00692696">
      <w:pPr>
        <w:pStyle w:val="Odsekzoznamu"/>
        <w:numPr>
          <w:ilvl w:val="0"/>
          <w:numId w:val="5"/>
        </w:numPr>
        <w:ind w:hanging="436"/>
        <w:jc w:val="both"/>
        <w:rPr>
          <w:rFonts w:ascii="Times New Roman" w:hAnsi="Times New Roman" w:cs="Times New Roman"/>
          <w:sz w:val="24"/>
        </w:rPr>
      </w:pPr>
      <w:r w:rsidRPr="00692696">
        <w:rPr>
          <w:rFonts w:ascii="Times New Roman" w:hAnsi="Times New Roman" w:cs="Times New Roman"/>
          <w:sz w:val="24"/>
        </w:rPr>
        <w:t>Odber</w:t>
      </w:r>
      <w:r>
        <w:rPr>
          <w:rFonts w:ascii="Times New Roman" w:hAnsi="Times New Roman" w:cs="Times New Roman"/>
          <w:sz w:val="24"/>
        </w:rPr>
        <w:t xml:space="preserve"> bez uzatvorenej zmluvy o dodávke alebo v rozpore s takouto zmluvou.</w:t>
      </w:r>
    </w:p>
    <w:p w:rsidR="00692696" w:rsidRDefault="00692696" w:rsidP="00692696">
      <w:pPr>
        <w:pStyle w:val="Odsekzoznamu"/>
        <w:numPr>
          <w:ilvl w:val="0"/>
          <w:numId w:val="5"/>
        </w:numPr>
        <w:ind w:hanging="436"/>
        <w:jc w:val="both"/>
        <w:rPr>
          <w:rFonts w:ascii="Times New Roman" w:hAnsi="Times New Roman" w:cs="Times New Roman"/>
          <w:sz w:val="24"/>
        </w:rPr>
      </w:pPr>
      <w:r>
        <w:rPr>
          <w:rFonts w:ascii="Times New Roman" w:hAnsi="Times New Roman" w:cs="Times New Roman"/>
          <w:sz w:val="24"/>
        </w:rPr>
        <w:t>Odber pred meradlom alebo po odstránení meradla</w:t>
      </w:r>
      <w:r w:rsidR="002B4F0A">
        <w:rPr>
          <w:rFonts w:ascii="Times New Roman" w:hAnsi="Times New Roman" w:cs="Times New Roman"/>
          <w:sz w:val="24"/>
        </w:rPr>
        <w:t>.</w:t>
      </w:r>
    </w:p>
    <w:p w:rsidR="002B4F0A" w:rsidRDefault="002B4F0A" w:rsidP="00692696">
      <w:pPr>
        <w:pStyle w:val="Odsekzoznamu"/>
        <w:numPr>
          <w:ilvl w:val="0"/>
          <w:numId w:val="5"/>
        </w:numPr>
        <w:ind w:hanging="436"/>
        <w:jc w:val="both"/>
        <w:rPr>
          <w:rFonts w:ascii="Times New Roman" w:hAnsi="Times New Roman" w:cs="Times New Roman"/>
          <w:sz w:val="24"/>
        </w:rPr>
      </w:pPr>
      <w:r>
        <w:rPr>
          <w:rFonts w:ascii="Times New Roman" w:hAnsi="Times New Roman" w:cs="Times New Roman"/>
          <w:sz w:val="24"/>
        </w:rPr>
        <w:t>Odber s použitím meradla, ktoré v dôsledku neoprávneného zásahu odber nezaznamenáva alebo zaznamenáva odber menší, ako je skutočný.</w:t>
      </w:r>
    </w:p>
    <w:p w:rsidR="002B4F0A" w:rsidRDefault="002B4F0A" w:rsidP="00692696">
      <w:pPr>
        <w:pStyle w:val="Odsekzoznamu"/>
        <w:numPr>
          <w:ilvl w:val="0"/>
          <w:numId w:val="5"/>
        </w:numPr>
        <w:ind w:hanging="436"/>
        <w:jc w:val="both"/>
        <w:rPr>
          <w:rFonts w:ascii="Times New Roman" w:hAnsi="Times New Roman" w:cs="Times New Roman"/>
          <w:sz w:val="24"/>
        </w:rPr>
      </w:pPr>
      <w:r>
        <w:rPr>
          <w:rFonts w:ascii="Times New Roman" w:hAnsi="Times New Roman" w:cs="Times New Roman"/>
          <w:sz w:val="24"/>
        </w:rPr>
        <w:t>Odber s použitím meradla, na ktorom bolo poškodené alebo odstránené zaistenie proti neoprávnenej manipulácii.</w:t>
      </w:r>
    </w:p>
    <w:p w:rsidR="002B4F0A" w:rsidRDefault="002B4F0A" w:rsidP="00692696">
      <w:pPr>
        <w:pStyle w:val="Odsekzoznamu"/>
        <w:numPr>
          <w:ilvl w:val="0"/>
          <w:numId w:val="5"/>
        </w:numPr>
        <w:ind w:hanging="436"/>
        <w:jc w:val="both"/>
        <w:rPr>
          <w:rFonts w:ascii="Times New Roman" w:hAnsi="Times New Roman" w:cs="Times New Roman"/>
          <w:sz w:val="24"/>
        </w:rPr>
      </w:pPr>
      <w:r>
        <w:rPr>
          <w:rFonts w:ascii="Times New Roman" w:hAnsi="Times New Roman" w:cs="Times New Roman"/>
          <w:sz w:val="24"/>
        </w:rPr>
        <w:t>Odber s použitím požiarneho obtoku na iné účely ako požiarne.</w:t>
      </w:r>
    </w:p>
    <w:p w:rsidR="002B4F0A" w:rsidRDefault="002B4F0A" w:rsidP="00692696">
      <w:pPr>
        <w:pStyle w:val="Odsekzoznamu"/>
        <w:numPr>
          <w:ilvl w:val="0"/>
          <w:numId w:val="5"/>
        </w:numPr>
        <w:ind w:hanging="436"/>
        <w:jc w:val="both"/>
        <w:rPr>
          <w:rFonts w:ascii="Times New Roman" w:hAnsi="Times New Roman" w:cs="Times New Roman"/>
          <w:sz w:val="24"/>
        </w:rPr>
      </w:pPr>
      <w:r>
        <w:rPr>
          <w:rFonts w:ascii="Times New Roman" w:hAnsi="Times New Roman" w:cs="Times New Roman"/>
          <w:sz w:val="24"/>
        </w:rPr>
        <w:t>Odber bez súhlasu prevádzkovateľa.</w:t>
      </w:r>
    </w:p>
    <w:p w:rsidR="002B4F0A" w:rsidRDefault="002B4F0A" w:rsidP="002B4F0A">
      <w:pPr>
        <w:jc w:val="both"/>
        <w:rPr>
          <w:rFonts w:ascii="Times New Roman" w:hAnsi="Times New Roman" w:cs="Times New Roman"/>
          <w:b/>
          <w:sz w:val="24"/>
        </w:rPr>
      </w:pPr>
      <w:r w:rsidRPr="002B4F0A">
        <w:rPr>
          <w:rFonts w:ascii="Times New Roman" w:hAnsi="Times New Roman" w:cs="Times New Roman"/>
          <w:b/>
          <w:sz w:val="24"/>
        </w:rPr>
        <w:t>Prerušenie alebo obmedzenie dodávky vody z verejného vodovodu:</w:t>
      </w:r>
    </w:p>
    <w:p w:rsidR="002B4F0A" w:rsidRDefault="002B4F0A" w:rsidP="002B4F0A">
      <w:pPr>
        <w:jc w:val="both"/>
        <w:rPr>
          <w:rFonts w:ascii="Times New Roman" w:hAnsi="Times New Roman" w:cs="Times New Roman"/>
          <w:sz w:val="24"/>
        </w:rPr>
      </w:pPr>
      <w:r w:rsidRPr="002B4F0A">
        <w:rPr>
          <w:rFonts w:ascii="Times New Roman" w:hAnsi="Times New Roman" w:cs="Times New Roman"/>
          <w:sz w:val="24"/>
        </w:rPr>
        <w:t xml:space="preserve">Prerušenie </w:t>
      </w:r>
      <w:r>
        <w:rPr>
          <w:rFonts w:ascii="Times New Roman" w:hAnsi="Times New Roman" w:cs="Times New Roman"/>
          <w:sz w:val="24"/>
        </w:rPr>
        <w:t xml:space="preserve">alebo obmedzenie dodávky vody ustanovuje zákon </w:t>
      </w:r>
      <w:r w:rsidR="001F15C4">
        <w:rPr>
          <w:rFonts w:ascii="Times New Roman" w:hAnsi="Times New Roman" w:cs="Times New Roman"/>
          <w:sz w:val="24"/>
        </w:rPr>
        <w:t>č.</w:t>
      </w:r>
      <w:r>
        <w:rPr>
          <w:rFonts w:ascii="Times New Roman" w:hAnsi="Times New Roman" w:cs="Times New Roman"/>
          <w:sz w:val="24"/>
        </w:rPr>
        <w:t xml:space="preserve">442/2002 o verejných </w:t>
      </w:r>
      <w:r w:rsidR="001F15C4">
        <w:rPr>
          <w:rFonts w:ascii="Times New Roman" w:hAnsi="Times New Roman" w:cs="Times New Roman"/>
          <w:sz w:val="24"/>
        </w:rPr>
        <w:t>vodovodoch a verejných kanalizáciách v znení neskorších predpisov a zmien §32 a to najmä:</w:t>
      </w:r>
    </w:p>
    <w:p w:rsidR="001F15C4" w:rsidRDefault="001F15C4" w:rsidP="001F15C4">
      <w:pPr>
        <w:pStyle w:val="Odsekzoznamu"/>
        <w:numPr>
          <w:ilvl w:val="0"/>
          <w:numId w:val="7"/>
        </w:numPr>
        <w:ind w:hanging="436"/>
        <w:jc w:val="both"/>
        <w:rPr>
          <w:rFonts w:ascii="Times New Roman" w:hAnsi="Times New Roman" w:cs="Times New Roman"/>
          <w:sz w:val="24"/>
        </w:rPr>
      </w:pPr>
      <w:r>
        <w:rPr>
          <w:rFonts w:ascii="Times New Roman" w:hAnsi="Times New Roman" w:cs="Times New Roman"/>
          <w:sz w:val="24"/>
        </w:rPr>
        <w:t>Z dôvodu mimoriadnej udalosti</w:t>
      </w:r>
    </w:p>
    <w:p w:rsidR="001F15C4" w:rsidRDefault="001F15C4" w:rsidP="001F15C4">
      <w:pPr>
        <w:pStyle w:val="Odsekzoznamu"/>
        <w:numPr>
          <w:ilvl w:val="0"/>
          <w:numId w:val="7"/>
        </w:numPr>
        <w:ind w:hanging="436"/>
        <w:jc w:val="both"/>
        <w:rPr>
          <w:rFonts w:ascii="Times New Roman" w:hAnsi="Times New Roman" w:cs="Times New Roman"/>
          <w:sz w:val="24"/>
        </w:rPr>
      </w:pPr>
      <w:r>
        <w:rPr>
          <w:rFonts w:ascii="Times New Roman" w:hAnsi="Times New Roman" w:cs="Times New Roman"/>
          <w:sz w:val="24"/>
        </w:rPr>
        <w:t>Pri poruche na verejnom vodovode a plánovaných opravách, údržbe a revíziách.</w:t>
      </w:r>
    </w:p>
    <w:p w:rsidR="001F15C4" w:rsidRDefault="001F15C4" w:rsidP="001F15C4">
      <w:pPr>
        <w:pStyle w:val="Odsekzoznamu"/>
        <w:numPr>
          <w:ilvl w:val="0"/>
          <w:numId w:val="7"/>
        </w:numPr>
        <w:ind w:hanging="436"/>
        <w:jc w:val="both"/>
        <w:rPr>
          <w:rFonts w:ascii="Times New Roman" w:hAnsi="Times New Roman" w:cs="Times New Roman"/>
          <w:sz w:val="24"/>
        </w:rPr>
      </w:pPr>
      <w:r>
        <w:rPr>
          <w:rFonts w:ascii="Times New Roman" w:hAnsi="Times New Roman" w:cs="Times New Roman"/>
          <w:sz w:val="24"/>
        </w:rPr>
        <w:t>Ak odberateľ neumožní prevádzkovateľovi prístup k meradlu alebo k vodovodnej prípojke.</w:t>
      </w:r>
    </w:p>
    <w:p w:rsidR="001F15C4" w:rsidRDefault="001F15C4" w:rsidP="001F15C4">
      <w:pPr>
        <w:pStyle w:val="Odsekzoznamu"/>
        <w:numPr>
          <w:ilvl w:val="0"/>
          <w:numId w:val="7"/>
        </w:numPr>
        <w:ind w:hanging="436"/>
        <w:jc w:val="both"/>
        <w:rPr>
          <w:rFonts w:ascii="Times New Roman" w:hAnsi="Times New Roman" w:cs="Times New Roman"/>
          <w:sz w:val="24"/>
        </w:rPr>
      </w:pPr>
      <w:r>
        <w:rPr>
          <w:rFonts w:ascii="Times New Roman" w:hAnsi="Times New Roman" w:cs="Times New Roman"/>
          <w:sz w:val="24"/>
        </w:rPr>
        <w:t>Ak sa zistilo neoprávnené pripojenie vodovodnej prípojky.</w:t>
      </w:r>
    </w:p>
    <w:p w:rsidR="001F15C4" w:rsidRDefault="001F15C4" w:rsidP="001F15C4">
      <w:pPr>
        <w:pStyle w:val="Odsekzoznamu"/>
        <w:numPr>
          <w:ilvl w:val="0"/>
          <w:numId w:val="7"/>
        </w:numPr>
        <w:ind w:hanging="436"/>
        <w:jc w:val="both"/>
        <w:rPr>
          <w:rFonts w:ascii="Times New Roman" w:hAnsi="Times New Roman" w:cs="Times New Roman"/>
          <w:sz w:val="24"/>
        </w:rPr>
      </w:pPr>
      <w:r>
        <w:rPr>
          <w:rFonts w:ascii="Times New Roman" w:hAnsi="Times New Roman" w:cs="Times New Roman"/>
          <w:sz w:val="24"/>
        </w:rPr>
        <w:t>Pri nezaplatení vodného po dobu dlhšiu ako 30 dní po dobe splatnosti.</w:t>
      </w:r>
    </w:p>
    <w:p w:rsidR="001F15C4" w:rsidRPr="001F15C4" w:rsidRDefault="001F15C4" w:rsidP="001F15C4">
      <w:pPr>
        <w:jc w:val="both"/>
        <w:rPr>
          <w:rFonts w:ascii="Times New Roman" w:hAnsi="Times New Roman" w:cs="Times New Roman"/>
          <w:sz w:val="24"/>
        </w:rPr>
      </w:pPr>
    </w:p>
    <w:sectPr w:rsidR="001F15C4" w:rsidRPr="001F15C4" w:rsidSect="00341E67">
      <w:pgSz w:w="11906" w:h="16838"/>
      <w:pgMar w:top="993"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02F4"/>
    <w:multiLevelType w:val="hybridMultilevel"/>
    <w:tmpl w:val="149CEB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BBF716D"/>
    <w:multiLevelType w:val="hybridMultilevel"/>
    <w:tmpl w:val="BDC24AFC"/>
    <w:lvl w:ilvl="0" w:tplc="59E88A0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C14296"/>
    <w:multiLevelType w:val="hybridMultilevel"/>
    <w:tmpl w:val="84927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910326"/>
    <w:multiLevelType w:val="hybridMultilevel"/>
    <w:tmpl w:val="039845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5C6012A6"/>
    <w:multiLevelType w:val="hybridMultilevel"/>
    <w:tmpl w:val="2E70D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51656B7"/>
    <w:multiLevelType w:val="hybridMultilevel"/>
    <w:tmpl w:val="C646189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6D6475D4"/>
    <w:multiLevelType w:val="hybridMultilevel"/>
    <w:tmpl w:val="51721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71"/>
    <w:rsid w:val="000516CD"/>
    <w:rsid w:val="000F1F9C"/>
    <w:rsid w:val="001C3EA0"/>
    <w:rsid w:val="001F15C4"/>
    <w:rsid w:val="002B4F0A"/>
    <w:rsid w:val="00316471"/>
    <w:rsid w:val="00341E67"/>
    <w:rsid w:val="003C61F7"/>
    <w:rsid w:val="00425188"/>
    <w:rsid w:val="00452B9A"/>
    <w:rsid w:val="004D2D20"/>
    <w:rsid w:val="00562763"/>
    <w:rsid w:val="00692696"/>
    <w:rsid w:val="006A1A2B"/>
    <w:rsid w:val="007706A0"/>
    <w:rsid w:val="00787C48"/>
    <w:rsid w:val="00824AD0"/>
    <w:rsid w:val="00867848"/>
    <w:rsid w:val="008E43D6"/>
    <w:rsid w:val="009D6853"/>
    <w:rsid w:val="00AA5D9C"/>
    <w:rsid w:val="00B61FBE"/>
    <w:rsid w:val="00B7608D"/>
    <w:rsid w:val="00C50647"/>
    <w:rsid w:val="00D0729D"/>
    <w:rsid w:val="00D35751"/>
    <w:rsid w:val="00D54078"/>
    <w:rsid w:val="00DC2956"/>
    <w:rsid w:val="00DC799D"/>
    <w:rsid w:val="00E32A93"/>
    <w:rsid w:val="00F02B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4EC9A-5F59-4A0B-A481-48D4181F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1A2B"/>
  </w:style>
  <w:style w:type="paragraph" w:styleId="Nadpis1">
    <w:name w:val="heading 1"/>
    <w:basedOn w:val="Normlny"/>
    <w:next w:val="Normlny"/>
    <w:link w:val="Nadpis1Char"/>
    <w:uiPriority w:val="9"/>
    <w:qFormat/>
    <w:rsid w:val="00316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6471"/>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4D2D20"/>
    <w:pPr>
      <w:ind w:left="720"/>
      <w:contextualSpacing/>
    </w:pPr>
  </w:style>
  <w:style w:type="paragraph" w:styleId="Textbubliny">
    <w:name w:val="Balloon Text"/>
    <w:basedOn w:val="Normlny"/>
    <w:link w:val="TextbublinyChar"/>
    <w:uiPriority w:val="99"/>
    <w:semiHidden/>
    <w:unhideWhenUsed/>
    <w:rsid w:val="001C3E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3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1032</Words>
  <Characters>5886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zentiva, a.s.</dc:creator>
  <cp:keywords/>
  <dc:description/>
  <cp:lastModifiedBy>JAKUBCOVÁ Dagmar</cp:lastModifiedBy>
  <cp:revision>7</cp:revision>
  <cp:lastPrinted>2020-04-17T08:19:00Z</cp:lastPrinted>
  <dcterms:created xsi:type="dcterms:W3CDTF">2020-04-01T08:38:00Z</dcterms:created>
  <dcterms:modified xsi:type="dcterms:W3CDTF">2020-05-29T06:56:00Z</dcterms:modified>
</cp:coreProperties>
</file>